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C469" w14:textId="10896103" w:rsidR="00136D85" w:rsidRDefault="00136D85" w:rsidP="00C36EC3">
      <w:pPr>
        <w:spacing w:after="0" w:line="240" w:lineRule="auto"/>
        <w:jc w:val="center"/>
        <w:rPr>
          <w:rFonts w:cstheme="minorHAnsi"/>
          <w:b/>
          <w:bCs/>
        </w:rPr>
      </w:pPr>
      <w:r>
        <w:rPr>
          <w:rFonts w:cstheme="minorHAnsi"/>
          <w:b/>
          <w:bCs/>
          <w:noProof/>
        </w:rPr>
        <w:drawing>
          <wp:inline distT="0" distB="0" distL="0" distR="0" wp14:anchorId="015B5E2D" wp14:editId="4BB234DE">
            <wp:extent cx="1043940" cy="1183132"/>
            <wp:effectExtent l="0" t="0" r="3810" b="0"/>
            <wp:docPr id="111985924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59248" name="Picture 1"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45928" cy="1185385"/>
                    </a:xfrm>
                    <a:prstGeom prst="rect">
                      <a:avLst/>
                    </a:prstGeom>
                  </pic:spPr>
                </pic:pic>
              </a:graphicData>
            </a:graphic>
          </wp:inline>
        </w:drawing>
      </w:r>
    </w:p>
    <w:p w14:paraId="5698B839" w14:textId="77777777" w:rsidR="00136D85" w:rsidRDefault="00136D85" w:rsidP="00C36EC3">
      <w:pPr>
        <w:spacing w:after="0" w:line="240" w:lineRule="auto"/>
        <w:jc w:val="center"/>
        <w:rPr>
          <w:rFonts w:cstheme="minorHAnsi"/>
          <w:b/>
          <w:bCs/>
        </w:rPr>
      </w:pPr>
    </w:p>
    <w:p w14:paraId="23FB5E7B" w14:textId="77777777" w:rsidR="00136D85" w:rsidRDefault="00136D85" w:rsidP="00C36EC3">
      <w:pPr>
        <w:spacing w:after="0" w:line="240" w:lineRule="auto"/>
        <w:jc w:val="center"/>
        <w:rPr>
          <w:rFonts w:cstheme="minorHAnsi"/>
          <w:b/>
          <w:bCs/>
        </w:rPr>
      </w:pPr>
    </w:p>
    <w:p w14:paraId="1E172317" w14:textId="3BE0391A" w:rsidR="00C36EC3" w:rsidRDefault="00C36EC3" w:rsidP="00C36EC3">
      <w:pPr>
        <w:spacing w:after="0" w:line="240" w:lineRule="auto"/>
        <w:jc w:val="center"/>
        <w:rPr>
          <w:rFonts w:cstheme="minorHAnsi"/>
          <w:b/>
          <w:bCs/>
        </w:rPr>
      </w:pPr>
      <w:r>
        <w:rPr>
          <w:rFonts w:cstheme="minorHAnsi"/>
          <w:b/>
          <w:bCs/>
        </w:rPr>
        <w:t xml:space="preserve">2024 CACREP Standards </w:t>
      </w:r>
      <w:r w:rsidR="00B03438">
        <w:rPr>
          <w:rFonts w:cstheme="minorHAnsi"/>
          <w:b/>
          <w:bCs/>
        </w:rPr>
        <w:t xml:space="preserve">with </w:t>
      </w:r>
      <w:r>
        <w:rPr>
          <w:rFonts w:cstheme="minorHAnsi"/>
          <w:b/>
          <w:bCs/>
        </w:rPr>
        <w:t xml:space="preserve">Required </w:t>
      </w:r>
      <w:r w:rsidR="00B03438">
        <w:rPr>
          <w:rFonts w:cstheme="minorHAnsi"/>
          <w:b/>
          <w:bCs/>
        </w:rPr>
        <w:t>Documentation</w:t>
      </w:r>
    </w:p>
    <w:p w14:paraId="5E4F9516" w14:textId="77777777" w:rsidR="00E219E8" w:rsidRDefault="00E219E8" w:rsidP="00E219E8">
      <w:pPr>
        <w:spacing w:after="0" w:line="240" w:lineRule="auto"/>
        <w:rPr>
          <w:rFonts w:cstheme="minorHAnsi"/>
        </w:rPr>
      </w:pPr>
    </w:p>
    <w:p w14:paraId="65FBA162" w14:textId="38F2C032" w:rsidR="007106F6" w:rsidRPr="007106F6" w:rsidRDefault="007106F6" w:rsidP="00E219E8">
      <w:pPr>
        <w:spacing w:after="0" w:line="240" w:lineRule="auto"/>
        <w:rPr>
          <w:rFonts w:cstheme="minorHAnsi"/>
          <w:b/>
          <w:bCs/>
        </w:rPr>
      </w:pPr>
      <w:r>
        <w:rPr>
          <w:rFonts w:cstheme="minorHAnsi"/>
          <w:b/>
          <w:bCs/>
        </w:rPr>
        <w:t>Introduction</w:t>
      </w:r>
    </w:p>
    <w:p w14:paraId="0472513E" w14:textId="77777777" w:rsidR="007106F6" w:rsidRDefault="007106F6" w:rsidP="00E219E8">
      <w:pPr>
        <w:spacing w:after="0" w:line="240" w:lineRule="auto"/>
        <w:rPr>
          <w:rFonts w:cstheme="minorHAnsi"/>
        </w:rPr>
      </w:pPr>
    </w:p>
    <w:p w14:paraId="7780DEDE" w14:textId="61C2CF90" w:rsidR="00E219E8" w:rsidRDefault="007106F6" w:rsidP="00E219E8">
      <w:pPr>
        <w:spacing w:after="0" w:line="240" w:lineRule="auto"/>
        <w:rPr>
          <w:rFonts w:cstheme="minorHAnsi"/>
        </w:rPr>
      </w:pPr>
      <w:r>
        <w:rPr>
          <w:rFonts w:cstheme="minorHAnsi"/>
        </w:rPr>
        <w:t>This document is intended to assist programs preparing Self-Study Reports (SSRs) either externally from the accreditation management system (AMS) or using the template in the AMS.</w:t>
      </w:r>
    </w:p>
    <w:p w14:paraId="1D19D404" w14:textId="77777777" w:rsidR="007106F6" w:rsidRDefault="007106F6" w:rsidP="00E219E8">
      <w:pPr>
        <w:spacing w:after="0" w:line="240" w:lineRule="auto"/>
        <w:rPr>
          <w:rFonts w:cstheme="minorHAnsi"/>
        </w:rPr>
      </w:pPr>
    </w:p>
    <w:p w14:paraId="5AF2A002" w14:textId="77777777" w:rsidR="007106F6" w:rsidRDefault="007106F6" w:rsidP="00E219E8">
      <w:pPr>
        <w:spacing w:after="0" w:line="240" w:lineRule="auto"/>
        <w:rPr>
          <w:rFonts w:cstheme="minorHAnsi"/>
        </w:rPr>
      </w:pPr>
      <w:r>
        <w:rPr>
          <w:rFonts w:cstheme="minorHAnsi"/>
        </w:rPr>
        <w:t xml:space="preserve">Required documentation, in this instance, conveys that specific document(s) have been identified as required for submission for a standard. The specified documents may be institutional documents (e.g., a student handbook) or a template that must be filled out. The latter type is identified as a DCUF document, for Download-Complete-Update Form. The DCUF forms are available on the CACREP website and are embedded in the SSR template in the AMS. </w:t>
      </w:r>
    </w:p>
    <w:p w14:paraId="4B861657" w14:textId="77777777" w:rsidR="007106F6" w:rsidRDefault="007106F6" w:rsidP="00E219E8">
      <w:pPr>
        <w:spacing w:after="0" w:line="240" w:lineRule="auto"/>
        <w:rPr>
          <w:rFonts w:cstheme="minorHAnsi"/>
        </w:rPr>
      </w:pPr>
    </w:p>
    <w:p w14:paraId="71FDFE01" w14:textId="77777777" w:rsidR="00E47C5B" w:rsidRDefault="007106F6" w:rsidP="00E219E8">
      <w:pPr>
        <w:spacing w:after="0" w:line="240" w:lineRule="auto"/>
        <w:rPr>
          <w:rFonts w:cstheme="minorHAnsi"/>
        </w:rPr>
      </w:pPr>
      <w:r>
        <w:rPr>
          <w:rFonts w:cstheme="minorHAnsi"/>
        </w:rPr>
        <w:t xml:space="preserve">Required, in this instance, does not mean that these are the only documents that should be provided, or that documentation does not need to be submitted for standards not included in this list. Programs must provide in their SSRs documentation for all standards. For the standards below, however, there is specific documentation that must be provided. </w:t>
      </w:r>
      <w:r w:rsidR="00E47C5B">
        <w:rPr>
          <w:rFonts w:cstheme="minorHAnsi"/>
        </w:rPr>
        <w:t>Programs may identify additional documentation to provide for some of the standards below, but at a minimum the responses must include the documentation identified as “required.”</w:t>
      </w:r>
    </w:p>
    <w:p w14:paraId="696309B7" w14:textId="77777777" w:rsidR="00E47C5B" w:rsidRDefault="00E47C5B" w:rsidP="00E219E8">
      <w:pPr>
        <w:spacing w:after="0" w:line="240" w:lineRule="auto"/>
        <w:rPr>
          <w:rFonts w:cstheme="minorHAnsi"/>
        </w:rPr>
      </w:pPr>
    </w:p>
    <w:p w14:paraId="0387F90E" w14:textId="433A1418" w:rsidR="007106F6" w:rsidRDefault="00E47C5B" w:rsidP="00E219E8">
      <w:pPr>
        <w:spacing w:after="0" w:line="240" w:lineRule="auto"/>
        <w:rPr>
          <w:rFonts w:cstheme="minorHAnsi"/>
        </w:rPr>
      </w:pPr>
      <w:r>
        <w:rPr>
          <w:rFonts w:cstheme="minorHAnsi"/>
        </w:rPr>
        <w:t xml:space="preserve">The following is excerpted from the information in the </w:t>
      </w:r>
      <w:r w:rsidRPr="00E47C5B">
        <w:rPr>
          <w:rFonts w:cstheme="minorHAnsi"/>
          <w:i/>
          <w:iCs/>
        </w:rPr>
        <w:t>2024 Sta</w:t>
      </w:r>
      <w:r>
        <w:rPr>
          <w:rFonts w:cstheme="minorHAnsi"/>
          <w:i/>
          <w:iCs/>
        </w:rPr>
        <w:t>ndards</w:t>
      </w:r>
      <w:r w:rsidRPr="00E47C5B">
        <w:rPr>
          <w:rFonts w:cstheme="minorHAnsi"/>
          <w:i/>
          <w:iCs/>
        </w:rPr>
        <w:t xml:space="preserve"> Guidance Document</w:t>
      </w:r>
      <w:r>
        <w:rPr>
          <w:rFonts w:cstheme="minorHAnsi"/>
          <w:i/>
          <w:iCs/>
        </w:rPr>
        <w:t xml:space="preserve"> (</w:t>
      </w:r>
      <w:r>
        <w:rPr>
          <w:rFonts w:cstheme="minorHAnsi"/>
        </w:rPr>
        <w:t xml:space="preserve">Guidance Document), available on the CACREP website. The Guidance Document is a useful resource for all programs, whether preparing an SSR or a different report (e.g., Progress Report, Substantive Change Report), or holding discussions on how to address meeting standard(s). In addition to including information on required and example documentation, the Guidance Document also provide information to assist in understanding and responding to individual standards.    </w:t>
      </w:r>
    </w:p>
    <w:p w14:paraId="7DC71587" w14:textId="77777777" w:rsidR="007106F6" w:rsidRDefault="007106F6" w:rsidP="00E219E8">
      <w:pPr>
        <w:spacing w:after="0" w:line="240" w:lineRule="auto"/>
        <w:rPr>
          <w:rFonts w:cstheme="minorHAnsi"/>
        </w:rPr>
      </w:pPr>
    </w:p>
    <w:p w14:paraId="78937028" w14:textId="040CE445" w:rsidR="00B77D2F" w:rsidRDefault="00F90531" w:rsidP="00E219E8">
      <w:pPr>
        <w:spacing w:after="0" w:line="240" w:lineRule="auto"/>
        <w:rPr>
          <w:rFonts w:cstheme="minorHAnsi"/>
        </w:rPr>
      </w:pPr>
      <w:r>
        <w:rPr>
          <w:rFonts w:cstheme="minorHAnsi"/>
        </w:rPr>
        <w:t>Please note that when the same document is specified as required for multiple standards, it should be uploaded in the AM</w:t>
      </w:r>
      <w:r w:rsidR="00136D85">
        <w:rPr>
          <w:rFonts w:cstheme="minorHAnsi"/>
        </w:rPr>
        <w:t>S</w:t>
      </w:r>
      <w:r>
        <w:rPr>
          <w:rFonts w:cstheme="minorHAnsi"/>
        </w:rPr>
        <w:t xml:space="preserve"> system for each of the standards for which it is specified. </w:t>
      </w:r>
    </w:p>
    <w:p w14:paraId="5464E003" w14:textId="77777777" w:rsidR="00B77D2F" w:rsidRDefault="00B77D2F" w:rsidP="00E219E8">
      <w:pPr>
        <w:spacing w:after="0" w:line="240" w:lineRule="auto"/>
        <w:rPr>
          <w:rFonts w:cstheme="minorHAnsi"/>
        </w:rPr>
      </w:pPr>
    </w:p>
    <w:p w14:paraId="49B2E61E" w14:textId="60F54C90" w:rsidR="00E47C5B" w:rsidRDefault="00B77D2F" w:rsidP="00E219E8">
      <w:pPr>
        <w:spacing w:after="0" w:line="240" w:lineRule="auto"/>
        <w:rPr>
          <w:rFonts w:cstheme="minorHAnsi"/>
        </w:rPr>
      </w:pPr>
      <w:r>
        <w:rPr>
          <w:rFonts w:cstheme="minorHAnsi"/>
        </w:rPr>
        <w:t xml:space="preserve">When SSRs are submitted, a verification </w:t>
      </w:r>
      <w:proofErr w:type="gramStart"/>
      <w:r>
        <w:rPr>
          <w:rFonts w:cstheme="minorHAnsi"/>
        </w:rPr>
        <w:t>check</w:t>
      </w:r>
      <w:proofErr w:type="gramEnd"/>
      <w:r>
        <w:rPr>
          <w:rFonts w:cstheme="minorHAnsi"/>
        </w:rPr>
        <w:t xml:space="preserve"> in conducted to determine if the requisite application and application fee have also been submitted. If so, the SSR is placed in a queue for a preliminary review. This is a non-substantive review to determine if the required documentation has been included. Programs will be notified if any required documentation </w:t>
      </w:r>
      <w:r w:rsidR="00136D85">
        <w:rPr>
          <w:rFonts w:cstheme="minorHAnsi"/>
        </w:rPr>
        <w:t xml:space="preserve">is identified as </w:t>
      </w:r>
      <w:proofErr w:type="gramStart"/>
      <w:r w:rsidR="00136D85">
        <w:rPr>
          <w:rFonts w:cstheme="minorHAnsi"/>
        </w:rPr>
        <w:t>missing, and</w:t>
      </w:r>
      <w:proofErr w:type="gramEnd"/>
      <w:r w:rsidR="00136D85">
        <w:rPr>
          <w:rFonts w:cstheme="minorHAnsi"/>
        </w:rPr>
        <w:t xml:space="preserve"> will be asked to provide this documentation before the SSR moves to the next stage of the review process. </w:t>
      </w:r>
      <w:r w:rsidR="00E47C5B">
        <w:rPr>
          <w:rFonts w:cstheme="minorHAnsi"/>
        </w:rPr>
        <w:br w:type="page"/>
      </w:r>
    </w:p>
    <w:p w14:paraId="31E7F89C" w14:textId="7C4945F0" w:rsidR="00C36EC3" w:rsidRPr="00F90531" w:rsidRDefault="00E47C5B" w:rsidP="00C36EC3">
      <w:pPr>
        <w:spacing w:after="0" w:line="240" w:lineRule="auto"/>
        <w:jc w:val="center"/>
        <w:rPr>
          <w:rStyle w:val="Strong"/>
          <w:rFonts w:ascii="Nunito Sans" w:hAnsi="Nunito Sans"/>
          <w:color w:val="4472C4" w:themeColor="accent1"/>
          <w:sz w:val="27"/>
          <w:szCs w:val="27"/>
          <w:shd w:val="clear" w:color="auto" w:fill="F4F4F4"/>
        </w:rPr>
      </w:pPr>
      <w:r w:rsidRPr="00F90531">
        <w:rPr>
          <w:rStyle w:val="Strong"/>
          <w:rFonts w:ascii="Nunito Sans" w:hAnsi="Nunito Sans"/>
          <w:color w:val="4472C4" w:themeColor="accent1"/>
          <w:sz w:val="27"/>
          <w:szCs w:val="27"/>
        </w:rPr>
        <w:lastRenderedPageBreak/>
        <w:t>Section 1</w:t>
      </w:r>
      <w:r w:rsidR="00F90531">
        <w:rPr>
          <w:rStyle w:val="Strong"/>
          <w:rFonts w:ascii="Nunito Sans" w:hAnsi="Nunito Sans"/>
          <w:color w:val="4472C4" w:themeColor="accent1"/>
          <w:sz w:val="27"/>
          <w:szCs w:val="27"/>
        </w:rPr>
        <w:t>.</w:t>
      </w:r>
      <w:r w:rsidRPr="00F90531">
        <w:rPr>
          <w:rStyle w:val="Strong"/>
          <w:rFonts w:ascii="Nunito Sans" w:hAnsi="Nunito Sans"/>
          <w:color w:val="4472C4" w:themeColor="accent1"/>
          <w:sz w:val="27"/>
          <w:szCs w:val="27"/>
        </w:rPr>
        <w:t xml:space="preserve"> The Learning Environment</w:t>
      </w:r>
    </w:p>
    <w:p w14:paraId="253B97EA" w14:textId="77777777" w:rsidR="00E47C5B" w:rsidRPr="00C36EC3" w:rsidRDefault="00E47C5B" w:rsidP="00C36EC3">
      <w:pPr>
        <w:spacing w:after="0" w:line="240" w:lineRule="auto"/>
        <w:jc w:val="center"/>
        <w:rPr>
          <w:rFonts w:cstheme="minorHAnsi"/>
          <w:b/>
          <w:bCs/>
        </w:rPr>
      </w:pPr>
    </w:p>
    <w:p w14:paraId="660229C5" w14:textId="1036B700" w:rsidR="009B2E00" w:rsidRDefault="00463B52" w:rsidP="00DA5D4D">
      <w:pPr>
        <w:spacing w:after="0" w:line="240" w:lineRule="auto"/>
        <w:rPr>
          <w:rFonts w:cstheme="minorHAnsi"/>
          <w:i/>
          <w:iCs/>
        </w:rPr>
      </w:pPr>
      <w:r w:rsidRPr="00DA5D4D">
        <w:rPr>
          <w:rFonts w:cstheme="minorHAnsi"/>
          <w:b/>
          <w:bCs/>
          <w:i/>
          <w:iCs/>
        </w:rPr>
        <w:t>Standard 1</w:t>
      </w:r>
      <w:r w:rsidR="00AF3B44" w:rsidRPr="00DA5D4D">
        <w:rPr>
          <w:rFonts w:cstheme="minorHAnsi"/>
          <w:b/>
          <w:bCs/>
          <w:i/>
          <w:iCs/>
        </w:rPr>
        <w:t>A</w:t>
      </w:r>
      <w:r w:rsidRPr="00DA5D4D">
        <w:rPr>
          <w:rFonts w:cstheme="minorHAnsi"/>
          <w:b/>
          <w:bCs/>
          <w:i/>
          <w:iCs/>
        </w:rPr>
        <w:t>:</w:t>
      </w:r>
      <w:r w:rsidRPr="00DA5D4D">
        <w:rPr>
          <w:rFonts w:cstheme="minorHAnsi"/>
        </w:rPr>
        <w:t xml:space="preserve"> </w:t>
      </w:r>
      <w:r w:rsidRPr="00DA5D4D">
        <w:rPr>
          <w:rFonts w:cstheme="minorHAnsi"/>
          <w:i/>
          <w:iCs/>
        </w:rPr>
        <w:t>The counselor education program is clearly identified as part of the institution’s graduate degree offerings and has primary responsibility for the preparation of students in the program. If more than one academic unit has responsibility for the preparation of students in the program, the respective areas of responsibility and the relationships between them must be clearly documented.</w:t>
      </w:r>
    </w:p>
    <w:p w14:paraId="042AEEDC" w14:textId="77777777" w:rsidR="004C12FD" w:rsidRPr="00DA5D4D" w:rsidRDefault="004C12FD" w:rsidP="00DA5D4D">
      <w:pPr>
        <w:spacing w:after="0" w:line="240" w:lineRule="auto"/>
        <w:rPr>
          <w:rFonts w:cstheme="minorHAnsi"/>
          <w:i/>
          <w:iCs/>
        </w:rPr>
      </w:pPr>
    </w:p>
    <w:p w14:paraId="116BB641" w14:textId="3311A7A6" w:rsidR="00A74172" w:rsidRPr="00DA5D4D" w:rsidRDefault="004C12FD" w:rsidP="00E47C5B">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AF3B44" w:rsidRPr="00DA5D4D">
        <w:rPr>
          <w:rFonts w:cstheme="minorHAnsi"/>
          <w:b/>
          <w:bCs/>
          <w:i/>
          <w:iCs/>
        </w:rPr>
        <w:t>1A:</w:t>
      </w:r>
      <w:r w:rsidR="00AF3B44" w:rsidRPr="00DA5D4D">
        <w:rPr>
          <w:rFonts w:cstheme="minorHAnsi"/>
        </w:rPr>
        <w:t xml:space="preserve"> </w:t>
      </w:r>
    </w:p>
    <w:p w14:paraId="444EF2A1" w14:textId="77777777" w:rsidR="00A74172" w:rsidRPr="00DA5D4D" w:rsidRDefault="00F54C6D" w:rsidP="00E47C5B">
      <w:pPr>
        <w:pStyle w:val="ListParagraph"/>
        <w:numPr>
          <w:ilvl w:val="0"/>
          <w:numId w:val="36"/>
        </w:numPr>
        <w:spacing w:after="0" w:line="240" w:lineRule="auto"/>
        <w:ind w:left="1080"/>
        <w:rPr>
          <w:rFonts w:cstheme="minorHAnsi"/>
        </w:rPr>
      </w:pPr>
      <w:r w:rsidRPr="00DA5D4D">
        <w:rPr>
          <w:rFonts w:cstheme="minorHAnsi"/>
        </w:rPr>
        <w:t xml:space="preserve">Graduate Catalog (or equivalent) and/or excerpted entry/entries indicating the counselor education degree(s) as part of the institution’s graduate degree offerings. </w:t>
      </w:r>
    </w:p>
    <w:p w14:paraId="2238420E" w14:textId="6C3B91A2" w:rsidR="00AF3B44" w:rsidRDefault="00F54C6D" w:rsidP="00E47C5B">
      <w:pPr>
        <w:pStyle w:val="ListParagraph"/>
        <w:numPr>
          <w:ilvl w:val="0"/>
          <w:numId w:val="36"/>
        </w:numPr>
        <w:spacing w:after="0" w:line="240" w:lineRule="auto"/>
        <w:ind w:left="1080"/>
        <w:rPr>
          <w:rFonts w:cstheme="minorHAnsi"/>
        </w:rPr>
      </w:pPr>
      <w:r w:rsidRPr="00DA5D4D">
        <w:rPr>
          <w:rFonts w:cstheme="minorHAnsi"/>
        </w:rPr>
        <w:t>Organization chart detailing the structure of the academic unit in counselor education within the Department, College/School, and Institution, including the names and titles of faculty leads and administrators.</w:t>
      </w:r>
    </w:p>
    <w:p w14:paraId="7940BCFF" w14:textId="77777777" w:rsidR="005A255C" w:rsidRPr="00DA5D4D" w:rsidRDefault="005A255C" w:rsidP="005A255C">
      <w:pPr>
        <w:pStyle w:val="ListParagraph"/>
        <w:spacing w:after="0" w:line="240" w:lineRule="auto"/>
        <w:rPr>
          <w:rFonts w:cstheme="minorHAnsi"/>
        </w:rPr>
      </w:pPr>
    </w:p>
    <w:p w14:paraId="0741E167" w14:textId="6BE5B48A" w:rsidR="00F54C6D" w:rsidRDefault="00156836" w:rsidP="00DA5D4D">
      <w:pPr>
        <w:spacing w:after="0" w:line="240" w:lineRule="auto"/>
        <w:rPr>
          <w:rFonts w:cstheme="minorHAnsi"/>
          <w:i/>
          <w:iCs/>
        </w:rPr>
      </w:pPr>
      <w:r w:rsidRPr="00DA5D4D">
        <w:rPr>
          <w:rFonts w:cstheme="minorHAnsi"/>
          <w:b/>
          <w:bCs/>
          <w:i/>
          <w:iCs/>
        </w:rPr>
        <w:t>Standard 1B:</w:t>
      </w:r>
      <w:r w:rsidRPr="00DA5D4D">
        <w:rPr>
          <w:rFonts w:cstheme="minorHAnsi"/>
        </w:rPr>
        <w:t xml:space="preserve"> </w:t>
      </w:r>
      <w:r w:rsidRPr="005A255C">
        <w:rPr>
          <w:rFonts w:cstheme="minorHAnsi"/>
          <w:i/>
          <w:iCs/>
        </w:rPr>
        <w:t>The institutional media accurately describe the counselor education program, including: 1. counselor education program faculty with full-time appointments; 2. CACREP specialized practice areas offered; 3. program delivery types, including geographic locations; 4. admission criteria; 5. accreditation status; 6. minimum degree requirements; 7. program costs; and 8. financial aid information.</w:t>
      </w:r>
    </w:p>
    <w:p w14:paraId="4E239956" w14:textId="77777777" w:rsidR="004C12FD" w:rsidRPr="00DA5D4D" w:rsidRDefault="004C12FD" w:rsidP="00DA5D4D">
      <w:pPr>
        <w:spacing w:after="0" w:line="240" w:lineRule="auto"/>
        <w:rPr>
          <w:rFonts w:cstheme="minorHAnsi"/>
        </w:rPr>
      </w:pPr>
    </w:p>
    <w:p w14:paraId="2DC6BF44" w14:textId="77777777" w:rsidR="00E47C5B" w:rsidRDefault="004C12FD" w:rsidP="00E47C5B">
      <w:pPr>
        <w:spacing w:after="0" w:line="240" w:lineRule="auto"/>
        <w:ind w:left="410"/>
        <w:rPr>
          <w:rFonts w:cstheme="minorHAnsi"/>
        </w:rPr>
      </w:pPr>
      <w:r w:rsidRPr="004C12FD">
        <w:rPr>
          <w:rFonts w:cstheme="minorHAnsi"/>
          <w:b/>
          <w:bCs/>
        </w:rPr>
        <w:t>Required Documentation for Standard</w:t>
      </w:r>
      <w:r w:rsidRPr="004C12FD">
        <w:rPr>
          <w:rFonts w:cstheme="minorHAnsi"/>
          <w:b/>
          <w:bCs/>
          <w:i/>
          <w:iCs/>
        </w:rPr>
        <w:t xml:space="preserve"> </w:t>
      </w:r>
      <w:r w:rsidR="00DF6DC8" w:rsidRPr="00DA5D4D">
        <w:rPr>
          <w:rFonts w:cstheme="minorHAnsi"/>
          <w:b/>
          <w:bCs/>
          <w:i/>
          <w:iCs/>
        </w:rPr>
        <w:t>1B:</w:t>
      </w:r>
      <w:r w:rsidR="00AC7B8A" w:rsidRPr="00DA5D4D">
        <w:rPr>
          <w:rFonts w:cstheme="minorHAnsi"/>
        </w:rPr>
        <w:t xml:space="preserve"> </w:t>
      </w:r>
    </w:p>
    <w:p w14:paraId="60825290" w14:textId="41532532" w:rsidR="00AC7B8A" w:rsidRPr="00DA5D4D" w:rsidRDefault="00AC7B8A" w:rsidP="00E47C5B">
      <w:pPr>
        <w:spacing w:after="0" w:line="240" w:lineRule="auto"/>
        <w:ind w:left="410"/>
        <w:rPr>
          <w:rFonts w:cstheme="minorHAnsi"/>
        </w:rPr>
      </w:pPr>
      <w:r w:rsidRPr="00DA5D4D">
        <w:rPr>
          <w:rFonts w:cstheme="minorHAnsi"/>
        </w:rPr>
        <w:t xml:space="preserve">The program must provide documentation of </w:t>
      </w:r>
      <w:proofErr w:type="gramStart"/>
      <w:r w:rsidRPr="00DA5D4D">
        <w:rPr>
          <w:rFonts w:cstheme="minorHAnsi"/>
        </w:rPr>
        <w:t>any/all of</w:t>
      </w:r>
      <w:proofErr w:type="gramEnd"/>
      <w:r w:rsidRPr="00DA5D4D">
        <w:rPr>
          <w:rFonts w:cstheme="minorHAnsi"/>
        </w:rPr>
        <w:t xml:space="preserve"> the following materials if they (a) are publicly available and (b) describe the counselor education program:</w:t>
      </w:r>
    </w:p>
    <w:p w14:paraId="585FEAF5" w14:textId="77777777" w:rsidR="00AC7B8A" w:rsidRPr="00DA5D4D" w:rsidRDefault="00AC7B8A" w:rsidP="00E47C5B">
      <w:pPr>
        <w:pStyle w:val="ListParagraph"/>
        <w:numPr>
          <w:ilvl w:val="0"/>
          <w:numId w:val="1"/>
        </w:numPr>
        <w:spacing w:after="0" w:line="240" w:lineRule="auto"/>
        <w:ind w:left="1180"/>
        <w:rPr>
          <w:rFonts w:cstheme="minorHAnsi"/>
          <w:b/>
          <w:bCs/>
          <w:i/>
          <w:iCs/>
        </w:rPr>
      </w:pPr>
      <w:r w:rsidRPr="00DA5D4D">
        <w:rPr>
          <w:rFonts w:cstheme="minorHAnsi"/>
        </w:rPr>
        <w:t xml:space="preserve">Graduate catalogs/bulletins </w:t>
      </w:r>
    </w:p>
    <w:p w14:paraId="23AA3718" w14:textId="77777777" w:rsidR="00AC7B8A" w:rsidRPr="00DA5D4D" w:rsidRDefault="00AC7B8A" w:rsidP="00E47C5B">
      <w:pPr>
        <w:pStyle w:val="ListParagraph"/>
        <w:numPr>
          <w:ilvl w:val="0"/>
          <w:numId w:val="1"/>
        </w:numPr>
        <w:spacing w:after="0" w:line="240" w:lineRule="auto"/>
        <w:ind w:left="1180"/>
        <w:rPr>
          <w:rFonts w:cstheme="minorHAnsi"/>
          <w:b/>
          <w:bCs/>
          <w:i/>
          <w:iCs/>
        </w:rPr>
      </w:pPr>
      <w:r w:rsidRPr="00DA5D4D">
        <w:rPr>
          <w:rFonts w:cstheme="minorHAnsi"/>
        </w:rPr>
        <w:t xml:space="preserve">Manuals or handbooks including or pointing students to sources of information (Note: If you provide manuals or handbooks as sources of the required information, you must demonstrate that those manuals/handbooks are publicly available) </w:t>
      </w:r>
    </w:p>
    <w:p w14:paraId="1495A0A4" w14:textId="243E2091" w:rsidR="00AC7B8A" w:rsidRPr="00DA5D4D" w:rsidRDefault="00AC7B8A" w:rsidP="00E47C5B">
      <w:pPr>
        <w:pStyle w:val="ListParagraph"/>
        <w:numPr>
          <w:ilvl w:val="0"/>
          <w:numId w:val="1"/>
        </w:numPr>
        <w:spacing w:after="0" w:line="240" w:lineRule="auto"/>
        <w:ind w:left="1180"/>
        <w:rPr>
          <w:rFonts w:cstheme="minorHAnsi"/>
          <w:b/>
          <w:bCs/>
          <w:i/>
          <w:iCs/>
        </w:rPr>
      </w:pPr>
      <w:r w:rsidRPr="00DA5D4D">
        <w:rPr>
          <w:rFonts w:cstheme="minorHAnsi"/>
        </w:rPr>
        <w:t xml:space="preserve"> Screenshots of webpage(s) showing relevant content (or, in relation to the previous bullet point, showing that a handbook is available publicly online)</w:t>
      </w:r>
    </w:p>
    <w:p w14:paraId="3AEAA764" w14:textId="6997CE36" w:rsidR="009F3A23" w:rsidRPr="00DA5D4D" w:rsidRDefault="00AC7B8A" w:rsidP="00E47C5B">
      <w:pPr>
        <w:pStyle w:val="ListParagraph"/>
        <w:numPr>
          <w:ilvl w:val="0"/>
          <w:numId w:val="1"/>
        </w:numPr>
        <w:spacing w:after="0" w:line="240" w:lineRule="auto"/>
        <w:ind w:left="1180"/>
        <w:rPr>
          <w:rFonts w:cstheme="minorHAnsi"/>
          <w:b/>
          <w:bCs/>
          <w:i/>
          <w:iCs/>
        </w:rPr>
      </w:pPr>
      <w:r w:rsidRPr="00DA5D4D">
        <w:rPr>
          <w:rFonts w:cstheme="minorHAnsi"/>
        </w:rPr>
        <w:t xml:space="preserve"> Program promotional </w:t>
      </w:r>
      <w:proofErr w:type="gramStart"/>
      <w:r w:rsidRPr="00DA5D4D">
        <w:rPr>
          <w:rFonts w:cstheme="minorHAnsi"/>
        </w:rPr>
        <w:t>materials</w:t>
      </w:r>
      <w:proofErr w:type="gramEnd"/>
    </w:p>
    <w:p w14:paraId="09900C04" w14:textId="77777777" w:rsidR="005A255C" w:rsidRDefault="005A255C" w:rsidP="00DA5D4D">
      <w:pPr>
        <w:spacing w:after="0" w:line="240" w:lineRule="auto"/>
        <w:rPr>
          <w:rFonts w:cstheme="minorHAnsi"/>
          <w:b/>
          <w:bCs/>
          <w:i/>
          <w:iCs/>
        </w:rPr>
      </w:pPr>
    </w:p>
    <w:p w14:paraId="39211C30" w14:textId="6ADBB3DD" w:rsidR="009F3A23" w:rsidRPr="00DA5D4D" w:rsidRDefault="009F3A23" w:rsidP="00DA5D4D">
      <w:pPr>
        <w:spacing w:after="0" w:line="240" w:lineRule="auto"/>
        <w:rPr>
          <w:rFonts w:cstheme="minorHAnsi"/>
        </w:rPr>
      </w:pPr>
      <w:r w:rsidRPr="00DA5D4D">
        <w:rPr>
          <w:rFonts w:cstheme="minorHAnsi"/>
          <w:b/>
          <w:bCs/>
          <w:i/>
          <w:iCs/>
        </w:rPr>
        <w:t xml:space="preserve">Standard 1C: </w:t>
      </w:r>
      <w:r w:rsidRPr="005A255C">
        <w:rPr>
          <w:rFonts w:cstheme="minorHAnsi"/>
          <w:i/>
          <w:iCs/>
        </w:rPr>
        <w:t>The institution provides the program with financial and administrative support to ensure continuity, quality, and effectiveness for all program delivery types.</w:t>
      </w:r>
    </w:p>
    <w:p w14:paraId="0CEA121E" w14:textId="77777777" w:rsidR="004C12FD" w:rsidRDefault="004C12FD" w:rsidP="00DA5D4D">
      <w:pPr>
        <w:spacing w:after="0" w:line="240" w:lineRule="auto"/>
        <w:rPr>
          <w:rFonts w:cstheme="minorHAnsi"/>
          <w:b/>
          <w:bCs/>
          <w:i/>
          <w:iCs/>
        </w:rPr>
      </w:pPr>
    </w:p>
    <w:p w14:paraId="7E5939D8" w14:textId="77777777" w:rsidR="00E47C5B" w:rsidRDefault="004C12FD" w:rsidP="00E47C5B">
      <w:pPr>
        <w:spacing w:after="0" w:line="240" w:lineRule="auto"/>
        <w:ind w:left="720" w:hanging="360"/>
        <w:rPr>
          <w:rFonts w:cstheme="minorHAnsi"/>
          <w:b/>
          <w:bCs/>
          <w:i/>
          <w:iCs/>
        </w:rPr>
      </w:pPr>
      <w:r w:rsidRPr="004C12FD">
        <w:rPr>
          <w:rFonts w:cstheme="minorHAnsi"/>
          <w:b/>
          <w:bCs/>
        </w:rPr>
        <w:t>Required Documentation for Standard</w:t>
      </w:r>
      <w:r w:rsidRPr="004C12FD">
        <w:rPr>
          <w:rFonts w:cstheme="minorHAnsi"/>
          <w:b/>
          <w:bCs/>
          <w:i/>
          <w:iCs/>
        </w:rPr>
        <w:t xml:space="preserve"> </w:t>
      </w:r>
      <w:r w:rsidR="00A54742" w:rsidRPr="00DA5D4D">
        <w:rPr>
          <w:rFonts w:cstheme="minorHAnsi"/>
          <w:b/>
          <w:bCs/>
          <w:i/>
          <w:iCs/>
        </w:rPr>
        <w:t xml:space="preserve">1C: </w:t>
      </w:r>
    </w:p>
    <w:p w14:paraId="5DA65C5F" w14:textId="06DD9992" w:rsidR="00A54742" w:rsidRDefault="005D1C11" w:rsidP="00E47C5B">
      <w:pPr>
        <w:pStyle w:val="ListParagraph"/>
        <w:numPr>
          <w:ilvl w:val="0"/>
          <w:numId w:val="1"/>
        </w:numPr>
        <w:spacing w:after="0" w:line="240" w:lineRule="auto"/>
        <w:ind w:left="1180"/>
        <w:rPr>
          <w:rFonts w:cstheme="minorHAnsi"/>
        </w:rPr>
      </w:pPr>
      <w:r w:rsidRPr="00DA5D4D">
        <w:rPr>
          <w:rFonts w:cstheme="minorHAnsi"/>
        </w:rPr>
        <w:t>Financial and Administrative Support Information (DCUF)</w:t>
      </w:r>
    </w:p>
    <w:p w14:paraId="37708210" w14:textId="77777777" w:rsidR="005A255C" w:rsidRPr="00DA5D4D" w:rsidRDefault="005A255C" w:rsidP="00DA5D4D">
      <w:pPr>
        <w:spacing w:after="0" w:line="240" w:lineRule="auto"/>
        <w:rPr>
          <w:rFonts w:cstheme="minorHAnsi"/>
        </w:rPr>
      </w:pPr>
    </w:p>
    <w:p w14:paraId="617B143C" w14:textId="06326C79" w:rsidR="00F54C6D" w:rsidRPr="00DA5D4D" w:rsidRDefault="00480743" w:rsidP="00DA5D4D">
      <w:pPr>
        <w:spacing w:after="0" w:line="240" w:lineRule="auto"/>
        <w:rPr>
          <w:rFonts w:cstheme="minorHAnsi"/>
        </w:rPr>
      </w:pPr>
      <w:r w:rsidRPr="00DA5D4D">
        <w:rPr>
          <w:rFonts w:cstheme="minorHAnsi"/>
          <w:b/>
          <w:bCs/>
          <w:i/>
          <w:iCs/>
        </w:rPr>
        <w:t>Standard 1G:</w:t>
      </w:r>
      <w:r w:rsidRPr="00DA5D4D">
        <w:rPr>
          <w:rFonts w:cstheme="minorHAnsi"/>
        </w:rPr>
        <w:t xml:space="preserve"> </w:t>
      </w:r>
      <w:r w:rsidRPr="00C215E6">
        <w:rPr>
          <w:rFonts w:cstheme="minorHAnsi"/>
          <w:i/>
          <w:iCs/>
        </w:rPr>
        <w:t>Entry-level degrees consist of graduate-level study with a minimum of 60 semester credit hours or 90 quarter credit hours required of all students</w:t>
      </w:r>
      <w:r w:rsidRPr="00DA5D4D">
        <w:rPr>
          <w:rFonts w:cstheme="minorHAnsi"/>
        </w:rPr>
        <w:t>.</w:t>
      </w:r>
    </w:p>
    <w:p w14:paraId="5E9383A6" w14:textId="77777777" w:rsidR="004C12FD" w:rsidRDefault="004C12FD" w:rsidP="00DA5D4D">
      <w:pPr>
        <w:spacing w:after="0" w:line="240" w:lineRule="auto"/>
        <w:rPr>
          <w:rFonts w:cstheme="minorHAnsi"/>
          <w:b/>
          <w:bCs/>
          <w:i/>
          <w:iCs/>
        </w:rPr>
      </w:pPr>
    </w:p>
    <w:p w14:paraId="1FC5D09E" w14:textId="77777777" w:rsidR="00E47C5B" w:rsidRDefault="004C12FD" w:rsidP="00E47C5B">
      <w:pPr>
        <w:spacing w:after="0" w:line="240" w:lineRule="auto"/>
        <w:ind w:left="720" w:hanging="360"/>
        <w:rPr>
          <w:rFonts w:cstheme="minorHAnsi"/>
        </w:rPr>
      </w:pPr>
      <w:r w:rsidRPr="004C12FD">
        <w:rPr>
          <w:rFonts w:cstheme="minorHAnsi"/>
          <w:b/>
          <w:bCs/>
        </w:rPr>
        <w:t>Required Documentation for Standard</w:t>
      </w:r>
      <w:r w:rsidRPr="004C12FD">
        <w:rPr>
          <w:rFonts w:cstheme="minorHAnsi"/>
          <w:b/>
          <w:bCs/>
          <w:i/>
          <w:iCs/>
        </w:rPr>
        <w:t xml:space="preserve"> </w:t>
      </w:r>
      <w:r w:rsidR="00BC551C" w:rsidRPr="00DA5D4D">
        <w:rPr>
          <w:rFonts w:cstheme="minorHAnsi"/>
          <w:b/>
          <w:bCs/>
          <w:i/>
          <w:iCs/>
        </w:rPr>
        <w:t>1G</w:t>
      </w:r>
      <w:r w:rsidR="00BC551C" w:rsidRPr="00DA5D4D">
        <w:rPr>
          <w:rFonts w:cstheme="minorHAnsi"/>
        </w:rPr>
        <w:t xml:space="preserve">: </w:t>
      </w:r>
    </w:p>
    <w:p w14:paraId="3281352C" w14:textId="1F0037FD" w:rsidR="00480743" w:rsidRPr="00E47C5B" w:rsidRDefault="00BC551C" w:rsidP="00E47C5B">
      <w:pPr>
        <w:pStyle w:val="ListParagraph"/>
        <w:numPr>
          <w:ilvl w:val="0"/>
          <w:numId w:val="1"/>
        </w:numPr>
        <w:spacing w:after="0" w:line="240" w:lineRule="auto"/>
        <w:ind w:left="1180"/>
        <w:rPr>
          <w:rFonts w:cstheme="minorHAnsi"/>
        </w:rPr>
      </w:pPr>
      <w:r w:rsidRPr="00E47C5B">
        <w:rPr>
          <w:rFonts w:cstheme="minorHAnsi"/>
        </w:rPr>
        <w:t>Program of study for each entry-level specialty area.</w:t>
      </w:r>
    </w:p>
    <w:p w14:paraId="7ABE5DEA" w14:textId="77777777" w:rsidR="00C215E6" w:rsidRDefault="00C215E6" w:rsidP="00DA5D4D">
      <w:pPr>
        <w:spacing w:after="0" w:line="240" w:lineRule="auto"/>
        <w:rPr>
          <w:rFonts w:cstheme="minorHAnsi"/>
          <w:b/>
          <w:bCs/>
          <w:i/>
          <w:iCs/>
        </w:rPr>
      </w:pPr>
    </w:p>
    <w:p w14:paraId="7B5011F6" w14:textId="77777777" w:rsidR="00E47C5B" w:rsidRDefault="00E47C5B" w:rsidP="00DA5D4D">
      <w:pPr>
        <w:spacing w:after="0" w:line="240" w:lineRule="auto"/>
        <w:rPr>
          <w:rFonts w:cstheme="minorHAnsi"/>
          <w:b/>
          <w:bCs/>
          <w:i/>
          <w:iCs/>
        </w:rPr>
      </w:pPr>
    </w:p>
    <w:p w14:paraId="01588AB4" w14:textId="77777777" w:rsidR="00E47C5B" w:rsidRDefault="00E47C5B" w:rsidP="00DA5D4D">
      <w:pPr>
        <w:spacing w:after="0" w:line="240" w:lineRule="auto"/>
        <w:rPr>
          <w:rFonts w:cstheme="minorHAnsi"/>
          <w:b/>
          <w:bCs/>
          <w:i/>
          <w:iCs/>
        </w:rPr>
      </w:pPr>
    </w:p>
    <w:p w14:paraId="3D525A29" w14:textId="77777777" w:rsidR="00E47C5B" w:rsidRDefault="00E47C5B" w:rsidP="00DA5D4D">
      <w:pPr>
        <w:spacing w:after="0" w:line="240" w:lineRule="auto"/>
        <w:rPr>
          <w:rFonts w:cstheme="minorHAnsi"/>
          <w:b/>
          <w:bCs/>
          <w:i/>
          <w:iCs/>
        </w:rPr>
      </w:pPr>
    </w:p>
    <w:p w14:paraId="599BFC74" w14:textId="77777777" w:rsidR="00E47C5B" w:rsidRDefault="00E47C5B" w:rsidP="00DA5D4D">
      <w:pPr>
        <w:spacing w:after="0" w:line="240" w:lineRule="auto"/>
        <w:rPr>
          <w:rFonts w:cstheme="minorHAnsi"/>
          <w:b/>
          <w:bCs/>
          <w:i/>
          <w:iCs/>
        </w:rPr>
      </w:pPr>
    </w:p>
    <w:p w14:paraId="63FA9E4A" w14:textId="1B59A858" w:rsidR="00D7466D" w:rsidRDefault="00D7466D" w:rsidP="00DA5D4D">
      <w:pPr>
        <w:spacing w:after="0" w:line="240" w:lineRule="auto"/>
        <w:rPr>
          <w:rFonts w:cstheme="minorHAnsi"/>
          <w:i/>
          <w:iCs/>
        </w:rPr>
      </w:pPr>
      <w:r w:rsidRPr="00DA5D4D">
        <w:rPr>
          <w:rFonts w:cstheme="minorHAnsi"/>
          <w:b/>
          <w:bCs/>
          <w:i/>
          <w:iCs/>
        </w:rPr>
        <w:lastRenderedPageBreak/>
        <w:t>Standard J:</w:t>
      </w:r>
      <w:r w:rsidRPr="00DA5D4D">
        <w:rPr>
          <w:rFonts w:cstheme="minorHAnsi"/>
        </w:rPr>
        <w:t xml:space="preserve"> </w:t>
      </w:r>
      <w:r w:rsidRPr="00C215E6">
        <w:rPr>
          <w:rFonts w:cstheme="minorHAnsi"/>
          <w:i/>
          <w:iCs/>
        </w:rPr>
        <w:t>Entry-level admission decision recommendations are made by the counselor education program and include consideration of each applicant’s 1. career goals, 2. aptitude for graduate-level study consistent with program delivery type, and 3. potential success in forming effective counseling relationships with diverse populations.</w:t>
      </w:r>
    </w:p>
    <w:p w14:paraId="7A91788F" w14:textId="77777777" w:rsidR="00E47C5B" w:rsidRPr="00DA5D4D" w:rsidRDefault="00E47C5B" w:rsidP="00DA5D4D">
      <w:pPr>
        <w:spacing w:after="0" w:line="240" w:lineRule="auto"/>
        <w:rPr>
          <w:rFonts w:cstheme="minorHAnsi"/>
        </w:rPr>
      </w:pPr>
    </w:p>
    <w:p w14:paraId="4A3508D1" w14:textId="327881F8" w:rsidR="003D6CB1" w:rsidRPr="00DA5D4D" w:rsidRDefault="004C12FD" w:rsidP="00E47C5B">
      <w:pPr>
        <w:spacing w:after="0" w:line="240" w:lineRule="auto"/>
        <w:ind w:left="405"/>
        <w:rPr>
          <w:rFonts w:cstheme="minorHAnsi"/>
        </w:rPr>
      </w:pPr>
      <w:r w:rsidRPr="004C12FD">
        <w:rPr>
          <w:rFonts w:cstheme="minorHAnsi"/>
          <w:b/>
          <w:bCs/>
        </w:rPr>
        <w:t>Required Documentation for Standard</w:t>
      </w:r>
      <w:r w:rsidRPr="004C12FD">
        <w:rPr>
          <w:rFonts w:cstheme="minorHAnsi"/>
          <w:b/>
          <w:bCs/>
          <w:i/>
          <w:iCs/>
        </w:rPr>
        <w:t xml:space="preserve"> </w:t>
      </w:r>
      <w:r w:rsidR="003D6CB1" w:rsidRPr="00DA5D4D">
        <w:rPr>
          <w:rFonts w:cstheme="minorHAnsi"/>
          <w:b/>
          <w:bCs/>
          <w:i/>
          <w:iCs/>
        </w:rPr>
        <w:t>1J:</w:t>
      </w:r>
      <w:r w:rsidR="003D6CB1" w:rsidRPr="00DA5D4D">
        <w:rPr>
          <w:rFonts w:cstheme="minorHAnsi"/>
        </w:rPr>
        <w:t xml:space="preserve"> </w:t>
      </w:r>
    </w:p>
    <w:p w14:paraId="6ACCDBC1" w14:textId="47FDFA0F" w:rsidR="003D6CB1" w:rsidRPr="00DA5D4D" w:rsidRDefault="003D6CB1" w:rsidP="00E47C5B">
      <w:pPr>
        <w:pStyle w:val="ListParagraph"/>
        <w:numPr>
          <w:ilvl w:val="0"/>
          <w:numId w:val="3"/>
        </w:numPr>
        <w:spacing w:after="0" w:line="240" w:lineRule="auto"/>
        <w:ind w:left="1170"/>
        <w:rPr>
          <w:rFonts w:cstheme="minorHAnsi"/>
        </w:rPr>
      </w:pPr>
      <w:r w:rsidRPr="00DA5D4D">
        <w:rPr>
          <w:rFonts w:cstheme="minorHAnsi"/>
        </w:rPr>
        <w:t xml:space="preserve">Entry in the Graduate Catalog or equivalent for the program’s admissions requirements </w:t>
      </w:r>
    </w:p>
    <w:p w14:paraId="27E5075E" w14:textId="6D92F16E" w:rsidR="00D7466D" w:rsidRPr="00DA5D4D" w:rsidRDefault="003D6CB1" w:rsidP="00E47C5B">
      <w:pPr>
        <w:pStyle w:val="ListParagraph"/>
        <w:numPr>
          <w:ilvl w:val="0"/>
          <w:numId w:val="3"/>
        </w:numPr>
        <w:spacing w:after="0" w:line="240" w:lineRule="auto"/>
        <w:ind w:left="1170"/>
        <w:rPr>
          <w:rFonts w:cstheme="minorHAnsi"/>
        </w:rPr>
      </w:pPr>
      <w:r w:rsidRPr="00DA5D4D">
        <w:rPr>
          <w:rFonts w:cstheme="minorHAnsi"/>
        </w:rPr>
        <w:t>Documentation of any program-specific requirements not included in the catalog entry (e.g., interviews, specific short answer/essay prompts)</w:t>
      </w:r>
    </w:p>
    <w:p w14:paraId="7B2D649B" w14:textId="77777777" w:rsidR="004C12FD" w:rsidRDefault="004C12FD" w:rsidP="00DA5D4D">
      <w:pPr>
        <w:spacing w:after="0" w:line="240" w:lineRule="auto"/>
        <w:rPr>
          <w:rFonts w:cstheme="minorHAnsi"/>
          <w:b/>
          <w:bCs/>
          <w:i/>
          <w:iCs/>
        </w:rPr>
      </w:pPr>
    </w:p>
    <w:p w14:paraId="562918D3" w14:textId="5C2E66DF" w:rsidR="00D737A6" w:rsidRPr="00C215E6" w:rsidRDefault="00D737A6" w:rsidP="00DA5D4D">
      <w:pPr>
        <w:spacing w:after="0" w:line="240" w:lineRule="auto"/>
        <w:rPr>
          <w:rFonts w:cstheme="minorHAnsi"/>
          <w:i/>
          <w:iCs/>
        </w:rPr>
      </w:pPr>
      <w:r w:rsidRPr="00DA5D4D">
        <w:rPr>
          <w:rFonts w:cstheme="minorHAnsi"/>
          <w:b/>
          <w:bCs/>
          <w:i/>
          <w:iCs/>
        </w:rPr>
        <w:t>Standard 1.K:</w:t>
      </w:r>
      <w:r w:rsidRPr="00DA5D4D">
        <w:rPr>
          <w:rFonts w:cstheme="minorHAnsi"/>
        </w:rPr>
        <w:t xml:space="preserve"> </w:t>
      </w:r>
      <w:r w:rsidRPr="00C215E6">
        <w:rPr>
          <w:rFonts w:cstheme="minorHAnsi"/>
          <w:i/>
          <w:iCs/>
        </w:rPr>
        <w:t>Before or at the beginning of the first term of enrollment in the counselor education program, the program provides a new student orientation for all program delivery types during which: 1. the student handbook is discussed, 2. students’ ethical and professional obligations are discussed, 3. personal growth expectations as counselors-in-training are explained, and 4. eligibility and requirements for licensure/certification are reviewed</w:t>
      </w:r>
    </w:p>
    <w:p w14:paraId="2C6B9434" w14:textId="77777777" w:rsidR="004C12FD" w:rsidRDefault="004C12FD" w:rsidP="00DA5D4D">
      <w:pPr>
        <w:spacing w:after="0" w:line="240" w:lineRule="auto"/>
        <w:rPr>
          <w:rFonts w:cstheme="minorHAnsi"/>
          <w:b/>
          <w:bCs/>
          <w:i/>
          <w:iCs/>
        </w:rPr>
      </w:pPr>
    </w:p>
    <w:p w14:paraId="34C05C1D" w14:textId="17798838" w:rsidR="001F1A6B" w:rsidRDefault="004C12FD" w:rsidP="00E47C5B">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BE1760" w:rsidRPr="00DA5D4D">
        <w:rPr>
          <w:rFonts w:cstheme="minorHAnsi"/>
          <w:b/>
          <w:bCs/>
          <w:i/>
          <w:iCs/>
        </w:rPr>
        <w:t>1.K</w:t>
      </w:r>
      <w:r w:rsidR="00BE1760" w:rsidRPr="00DA5D4D">
        <w:rPr>
          <w:rFonts w:cstheme="minorHAnsi"/>
        </w:rPr>
        <w:t xml:space="preserve">:  </w:t>
      </w:r>
    </w:p>
    <w:p w14:paraId="070A37F9" w14:textId="77777777" w:rsidR="001F1A6B" w:rsidRDefault="00BE1760" w:rsidP="00E47C5B">
      <w:pPr>
        <w:pStyle w:val="ListParagraph"/>
        <w:numPr>
          <w:ilvl w:val="0"/>
          <w:numId w:val="37"/>
        </w:numPr>
        <w:spacing w:after="0" w:line="240" w:lineRule="auto"/>
        <w:ind w:left="1080"/>
        <w:rPr>
          <w:rFonts w:cstheme="minorHAnsi"/>
        </w:rPr>
      </w:pPr>
      <w:r w:rsidRPr="001F1A6B">
        <w:rPr>
          <w:rFonts w:cstheme="minorHAnsi"/>
        </w:rPr>
        <w:t xml:space="preserve">New student orientation agenda detailing the content/topics addressed. If different meetings are held, include agendas for all versions.  </w:t>
      </w:r>
    </w:p>
    <w:p w14:paraId="15C1F262" w14:textId="752E29E5" w:rsidR="00BE1760" w:rsidRPr="001F1A6B" w:rsidRDefault="00BE1760" w:rsidP="00E47C5B">
      <w:pPr>
        <w:pStyle w:val="ListParagraph"/>
        <w:numPr>
          <w:ilvl w:val="0"/>
          <w:numId w:val="37"/>
        </w:numPr>
        <w:spacing w:after="0" w:line="240" w:lineRule="auto"/>
        <w:ind w:left="1080"/>
        <w:rPr>
          <w:rFonts w:cstheme="minorHAnsi"/>
        </w:rPr>
      </w:pPr>
      <w:r w:rsidRPr="001F1A6B">
        <w:rPr>
          <w:rFonts w:cstheme="minorHAnsi"/>
        </w:rPr>
        <w:t xml:space="preserve">A copy of presentation materials (e.g. PowerPoint, module from the LMS) used for New Student Orientation, with relevant content highlighted. </w:t>
      </w:r>
    </w:p>
    <w:p w14:paraId="519EE170" w14:textId="77777777" w:rsidR="00C215E6" w:rsidRDefault="00C215E6" w:rsidP="00DA5D4D">
      <w:pPr>
        <w:spacing w:after="0" w:line="240" w:lineRule="auto"/>
        <w:rPr>
          <w:rFonts w:cstheme="minorHAnsi"/>
          <w:b/>
          <w:bCs/>
          <w:i/>
          <w:iCs/>
        </w:rPr>
      </w:pPr>
    </w:p>
    <w:p w14:paraId="6FF46918" w14:textId="05ACCF71" w:rsidR="00BE1760" w:rsidRDefault="00E5400B" w:rsidP="00DA5D4D">
      <w:pPr>
        <w:spacing w:after="0" w:line="240" w:lineRule="auto"/>
        <w:rPr>
          <w:rFonts w:cstheme="minorHAnsi"/>
          <w:i/>
          <w:iCs/>
        </w:rPr>
      </w:pPr>
      <w:r w:rsidRPr="00DA5D4D">
        <w:rPr>
          <w:rFonts w:cstheme="minorHAnsi"/>
          <w:b/>
          <w:bCs/>
          <w:i/>
          <w:iCs/>
        </w:rPr>
        <w:t xml:space="preserve">Standard 1.M: </w:t>
      </w:r>
      <w:r w:rsidRPr="00C215E6">
        <w:rPr>
          <w:rFonts w:cstheme="minorHAnsi"/>
          <w:i/>
          <w:iCs/>
        </w:rPr>
        <w:t>The student handbook, for all program delivery types, includes: 1. the mission statement and objectives of the counselor education program; 2. degree requirements; 3. expectations of students; 4. technology resources and competence needed to complete the program; 5. individual student assessment procedures, including key performance indicators and professional dispositions; 6. academic appeal policy, including potential outcomes; 7. policy for student retention, remediation, and dismissal from the program; 8. diversity, equity, inclusion, and accessibility policies; 9. information about disability services and reasonable accommodation processes at the institution; 10. information about personal counseling services provided by professionals other than counselor education program faculty and students; 11. information about professional counseling organizations, opportunities for professional involvement, and activities appropriate for students; 12. professional counseling certification and licensure requirements; and 13. written endorsement policy explaining the conditions for recommending students for credentialing and employment.</w:t>
      </w:r>
    </w:p>
    <w:p w14:paraId="36187505" w14:textId="77777777" w:rsidR="004C12FD" w:rsidRPr="00DA5D4D" w:rsidRDefault="004C12FD" w:rsidP="00DA5D4D">
      <w:pPr>
        <w:spacing w:after="0" w:line="240" w:lineRule="auto"/>
        <w:rPr>
          <w:rFonts w:cstheme="minorHAnsi"/>
        </w:rPr>
      </w:pPr>
    </w:p>
    <w:p w14:paraId="42A9FB83" w14:textId="77777777" w:rsidR="004C12FD" w:rsidRDefault="004C12FD" w:rsidP="00E47C5B">
      <w:pPr>
        <w:spacing w:after="0" w:line="240" w:lineRule="auto"/>
        <w:ind w:left="360"/>
        <w:rPr>
          <w:rFonts w:cstheme="minorHAnsi"/>
          <w:b/>
          <w:bCs/>
          <w:i/>
          <w:iCs/>
        </w:rPr>
      </w:pPr>
      <w:r w:rsidRPr="00E47C5B">
        <w:rPr>
          <w:rFonts w:cstheme="minorHAnsi"/>
          <w:b/>
          <w:bCs/>
        </w:rPr>
        <w:t>Required Documentation for Standard</w:t>
      </w:r>
      <w:r w:rsidRPr="004C12FD">
        <w:rPr>
          <w:rFonts w:cstheme="minorHAnsi"/>
          <w:b/>
          <w:bCs/>
          <w:i/>
          <w:iCs/>
        </w:rPr>
        <w:t xml:space="preserve"> </w:t>
      </w:r>
      <w:r w:rsidR="00E5400B" w:rsidRPr="00DA5D4D">
        <w:rPr>
          <w:rFonts w:cstheme="minorHAnsi"/>
          <w:b/>
          <w:bCs/>
          <w:i/>
          <w:iCs/>
        </w:rPr>
        <w:t xml:space="preserve">1.M: </w:t>
      </w:r>
    </w:p>
    <w:p w14:paraId="159FDC2C" w14:textId="634E01DA" w:rsidR="00E5400B" w:rsidRPr="004C12FD" w:rsidRDefault="005B3592" w:rsidP="00E47C5B">
      <w:pPr>
        <w:pStyle w:val="ListParagraph"/>
        <w:numPr>
          <w:ilvl w:val="0"/>
          <w:numId w:val="43"/>
        </w:numPr>
        <w:spacing w:after="0" w:line="240" w:lineRule="auto"/>
        <w:ind w:left="1080"/>
        <w:rPr>
          <w:rFonts w:cstheme="minorHAnsi"/>
        </w:rPr>
      </w:pPr>
      <w:r w:rsidRPr="004C12FD">
        <w:rPr>
          <w:rFonts w:cstheme="minorHAnsi"/>
        </w:rPr>
        <w:t>Counselor education program student handbook(s) with relevant content highlighted.</w:t>
      </w:r>
    </w:p>
    <w:p w14:paraId="1FA3A37D" w14:textId="77777777" w:rsidR="00C215E6" w:rsidRDefault="00C215E6" w:rsidP="00DA5D4D">
      <w:pPr>
        <w:spacing w:after="0" w:line="240" w:lineRule="auto"/>
        <w:rPr>
          <w:rFonts w:cstheme="minorHAnsi"/>
          <w:b/>
          <w:bCs/>
          <w:i/>
          <w:iCs/>
        </w:rPr>
      </w:pPr>
    </w:p>
    <w:p w14:paraId="78E2682C" w14:textId="77777777" w:rsidR="00E47C5B" w:rsidRDefault="00E47C5B" w:rsidP="00DA5D4D">
      <w:pPr>
        <w:spacing w:after="0" w:line="240" w:lineRule="auto"/>
        <w:rPr>
          <w:rFonts w:cstheme="minorHAnsi"/>
          <w:b/>
          <w:bCs/>
          <w:i/>
          <w:iCs/>
        </w:rPr>
      </w:pPr>
    </w:p>
    <w:p w14:paraId="039E33FB" w14:textId="77777777" w:rsidR="00E47C5B" w:rsidRDefault="00E47C5B" w:rsidP="00DA5D4D">
      <w:pPr>
        <w:spacing w:after="0" w:line="240" w:lineRule="auto"/>
        <w:rPr>
          <w:rFonts w:cstheme="minorHAnsi"/>
          <w:b/>
          <w:bCs/>
          <w:i/>
          <w:iCs/>
        </w:rPr>
      </w:pPr>
    </w:p>
    <w:p w14:paraId="26944443" w14:textId="77777777" w:rsidR="00E47C5B" w:rsidRDefault="00E47C5B" w:rsidP="00DA5D4D">
      <w:pPr>
        <w:spacing w:after="0" w:line="240" w:lineRule="auto"/>
        <w:rPr>
          <w:rFonts w:cstheme="minorHAnsi"/>
          <w:b/>
          <w:bCs/>
          <w:i/>
          <w:iCs/>
        </w:rPr>
      </w:pPr>
    </w:p>
    <w:p w14:paraId="543BD57F" w14:textId="77777777" w:rsidR="00E47C5B" w:rsidRDefault="00E47C5B" w:rsidP="00DA5D4D">
      <w:pPr>
        <w:spacing w:after="0" w:line="240" w:lineRule="auto"/>
        <w:rPr>
          <w:rFonts w:cstheme="minorHAnsi"/>
          <w:b/>
          <w:bCs/>
          <w:i/>
          <w:iCs/>
        </w:rPr>
      </w:pPr>
    </w:p>
    <w:p w14:paraId="6ACFE958" w14:textId="77777777" w:rsidR="00E47C5B" w:rsidRDefault="00E47C5B" w:rsidP="00DA5D4D">
      <w:pPr>
        <w:spacing w:after="0" w:line="240" w:lineRule="auto"/>
        <w:rPr>
          <w:rFonts w:cstheme="minorHAnsi"/>
          <w:b/>
          <w:bCs/>
          <w:i/>
          <w:iCs/>
        </w:rPr>
      </w:pPr>
    </w:p>
    <w:p w14:paraId="08253FBD" w14:textId="77777777" w:rsidR="00E47C5B" w:rsidRDefault="00E47C5B" w:rsidP="00DA5D4D">
      <w:pPr>
        <w:spacing w:after="0" w:line="240" w:lineRule="auto"/>
        <w:rPr>
          <w:rFonts w:cstheme="minorHAnsi"/>
          <w:b/>
          <w:bCs/>
          <w:i/>
          <w:iCs/>
        </w:rPr>
      </w:pPr>
    </w:p>
    <w:p w14:paraId="787BB468" w14:textId="77777777" w:rsidR="00E47C5B" w:rsidRDefault="00E47C5B" w:rsidP="00DA5D4D">
      <w:pPr>
        <w:spacing w:after="0" w:line="240" w:lineRule="auto"/>
        <w:rPr>
          <w:rFonts w:cstheme="minorHAnsi"/>
          <w:b/>
          <w:bCs/>
          <w:i/>
          <w:iCs/>
        </w:rPr>
      </w:pPr>
    </w:p>
    <w:p w14:paraId="696404FD" w14:textId="77777777" w:rsidR="00E47C5B" w:rsidRDefault="00E47C5B" w:rsidP="00DA5D4D">
      <w:pPr>
        <w:spacing w:after="0" w:line="240" w:lineRule="auto"/>
        <w:rPr>
          <w:rFonts w:cstheme="minorHAnsi"/>
          <w:b/>
          <w:bCs/>
          <w:i/>
          <w:iCs/>
        </w:rPr>
      </w:pPr>
    </w:p>
    <w:p w14:paraId="1952238D" w14:textId="77777777" w:rsidR="00E47C5B" w:rsidRDefault="00E47C5B" w:rsidP="00DA5D4D">
      <w:pPr>
        <w:spacing w:after="0" w:line="240" w:lineRule="auto"/>
        <w:rPr>
          <w:rFonts w:cstheme="minorHAnsi"/>
          <w:b/>
          <w:bCs/>
          <w:i/>
          <w:iCs/>
        </w:rPr>
      </w:pPr>
    </w:p>
    <w:p w14:paraId="21E459AC" w14:textId="77777777" w:rsidR="00E47C5B" w:rsidRDefault="00E47C5B" w:rsidP="00DA5D4D">
      <w:pPr>
        <w:spacing w:after="0" w:line="240" w:lineRule="auto"/>
        <w:rPr>
          <w:rFonts w:cstheme="minorHAnsi"/>
          <w:b/>
          <w:bCs/>
          <w:i/>
          <w:iCs/>
        </w:rPr>
      </w:pPr>
    </w:p>
    <w:p w14:paraId="768BEB92" w14:textId="7F2AA40C" w:rsidR="005B3592" w:rsidRDefault="005B3592" w:rsidP="00DA5D4D">
      <w:pPr>
        <w:spacing w:after="0" w:line="240" w:lineRule="auto"/>
        <w:rPr>
          <w:rFonts w:cstheme="minorHAnsi"/>
          <w:i/>
          <w:iCs/>
        </w:rPr>
      </w:pPr>
      <w:r w:rsidRPr="00DA5D4D">
        <w:rPr>
          <w:rFonts w:cstheme="minorHAnsi"/>
          <w:b/>
          <w:bCs/>
          <w:i/>
          <w:iCs/>
        </w:rPr>
        <w:lastRenderedPageBreak/>
        <w:t>Standard 1.N:</w:t>
      </w:r>
      <w:r w:rsidRPr="00DA5D4D">
        <w:rPr>
          <w:rFonts w:cstheme="minorHAnsi"/>
        </w:rPr>
        <w:t xml:space="preserve"> </w:t>
      </w:r>
      <w:r w:rsidRPr="00C215E6">
        <w:rPr>
          <w:rFonts w:cstheme="minorHAnsi"/>
          <w:i/>
          <w:iCs/>
        </w:rPr>
        <w:t>Syllabi consistent with program delivery types are available to students enrolled in the course at the beginning of each academic term and include: 1. content areas aligned with CACREP curricular standards; 2. key performance indicators and/or student learning outcome expectations; 3. methods of instruction; 4. required text(s), reading(s), materials, and technology; 5. student performance evaluation criteria and procedures; 6. diversity, equity, inclusion, and accommodation statement; 7. a disability accommodation policy, procedure statement, and institutional contacts; and 8. course schedule.</w:t>
      </w:r>
    </w:p>
    <w:p w14:paraId="4D394638" w14:textId="77777777" w:rsidR="004C12FD" w:rsidRPr="00C215E6" w:rsidRDefault="004C12FD" w:rsidP="00DA5D4D">
      <w:pPr>
        <w:spacing w:after="0" w:line="240" w:lineRule="auto"/>
        <w:rPr>
          <w:rFonts w:cstheme="minorHAnsi"/>
          <w:i/>
          <w:iCs/>
        </w:rPr>
      </w:pPr>
    </w:p>
    <w:p w14:paraId="624FF105" w14:textId="77777777" w:rsidR="00E47C5B"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B7722C" w:rsidRPr="00DA5D4D">
        <w:rPr>
          <w:rFonts w:cstheme="minorHAnsi"/>
          <w:b/>
          <w:bCs/>
          <w:i/>
          <w:iCs/>
        </w:rPr>
        <w:t>1.N</w:t>
      </w:r>
      <w:r w:rsidR="00B7722C" w:rsidRPr="00DA5D4D">
        <w:rPr>
          <w:rFonts w:cstheme="minorHAnsi"/>
        </w:rPr>
        <w:t xml:space="preserve">: </w:t>
      </w:r>
    </w:p>
    <w:p w14:paraId="7BFCFF3E" w14:textId="2F3D6B73" w:rsidR="005B3592" w:rsidRPr="00E47C5B" w:rsidRDefault="00B7722C" w:rsidP="00F90531">
      <w:pPr>
        <w:pStyle w:val="ListParagraph"/>
        <w:numPr>
          <w:ilvl w:val="0"/>
          <w:numId w:val="43"/>
        </w:numPr>
        <w:spacing w:after="0" w:line="240" w:lineRule="auto"/>
        <w:ind w:left="1080"/>
        <w:rPr>
          <w:rFonts w:cstheme="minorHAnsi"/>
        </w:rPr>
      </w:pPr>
      <w:r w:rsidRPr="00E47C5B">
        <w:rPr>
          <w:rFonts w:cstheme="minorHAnsi"/>
        </w:rPr>
        <w:t xml:space="preserve">Current syllabi for all courses, with relevant content highlighted (include different versions for </w:t>
      </w:r>
      <w:proofErr w:type="gramStart"/>
      <w:r w:rsidRPr="00E47C5B">
        <w:rPr>
          <w:rFonts w:cstheme="minorHAnsi"/>
        </w:rPr>
        <w:t>digitally-delivered</w:t>
      </w:r>
      <w:proofErr w:type="gramEnd"/>
      <w:r w:rsidRPr="00E47C5B">
        <w:rPr>
          <w:rFonts w:cstheme="minorHAnsi"/>
        </w:rPr>
        <w:t xml:space="preserve"> versus in-person courses, or different versions targeting separate specialized practice areas, as applicable)</w:t>
      </w:r>
    </w:p>
    <w:p w14:paraId="652FB695" w14:textId="77777777" w:rsidR="00C215E6" w:rsidRDefault="00C215E6" w:rsidP="00DA5D4D">
      <w:pPr>
        <w:spacing w:after="0" w:line="240" w:lineRule="auto"/>
        <w:rPr>
          <w:rFonts w:cstheme="minorHAnsi"/>
          <w:b/>
          <w:bCs/>
          <w:i/>
          <w:iCs/>
        </w:rPr>
      </w:pPr>
    </w:p>
    <w:p w14:paraId="713CBE3A" w14:textId="63C3AF7A" w:rsidR="00A87B27" w:rsidRPr="00C215E6" w:rsidRDefault="00A87B27" w:rsidP="00DA5D4D">
      <w:pPr>
        <w:spacing w:after="0" w:line="240" w:lineRule="auto"/>
        <w:rPr>
          <w:rFonts w:cstheme="minorHAnsi"/>
          <w:i/>
          <w:iCs/>
        </w:rPr>
      </w:pPr>
      <w:r w:rsidRPr="00DA5D4D">
        <w:rPr>
          <w:rFonts w:cstheme="minorHAnsi"/>
          <w:b/>
          <w:bCs/>
          <w:i/>
          <w:iCs/>
        </w:rPr>
        <w:t xml:space="preserve">Standard 1.O: </w:t>
      </w:r>
      <w:r w:rsidR="00187336" w:rsidRPr="00C215E6">
        <w:rPr>
          <w:rFonts w:cstheme="minorHAnsi"/>
          <w:i/>
          <w:iCs/>
        </w:rPr>
        <w:t>Counselor education programs have and follow a written policy for student retention, remediation, and dismissal from the program consistent with institutional policies and procedures, the counseling profession’s ethical codes, and standards of practice.</w:t>
      </w:r>
    </w:p>
    <w:p w14:paraId="5C780401" w14:textId="77777777" w:rsidR="00F90531" w:rsidRDefault="00F90531" w:rsidP="00DA5D4D">
      <w:pPr>
        <w:spacing w:after="0" w:line="240" w:lineRule="auto"/>
        <w:rPr>
          <w:rFonts w:cstheme="minorHAnsi"/>
          <w:b/>
          <w:bCs/>
        </w:rPr>
      </w:pPr>
    </w:p>
    <w:p w14:paraId="6FA94D42" w14:textId="77777777" w:rsidR="00F90531"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187336" w:rsidRPr="00DA5D4D">
        <w:rPr>
          <w:rFonts w:cstheme="minorHAnsi"/>
          <w:b/>
          <w:bCs/>
          <w:i/>
          <w:iCs/>
        </w:rPr>
        <w:t>1.O:</w:t>
      </w:r>
      <w:r w:rsidR="00187336" w:rsidRPr="00DA5D4D">
        <w:rPr>
          <w:rFonts w:cstheme="minorHAnsi"/>
        </w:rPr>
        <w:t xml:space="preserve"> </w:t>
      </w:r>
    </w:p>
    <w:p w14:paraId="683D8F42" w14:textId="3AB67A00" w:rsidR="00187336" w:rsidRPr="00F90531" w:rsidRDefault="0011651F" w:rsidP="00F90531">
      <w:pPr>
        <w:pStyle w:val="ListParagraph"/>
        <w:numPr>
          <w:ilvl w:val="0"/>
          <w:numId w:val="43"/>
        </w:numPr>
        <w:spacing w:after="0" w:line="240" w:lineRule="auto"/>
        <w:ind w:left="1080"/>
        <w:rPr>
          <w:rFonts w:cstheme="minorHAnsi"/>
        </w:rPr>
      </w:pPr>
      <w:r w:rsidRPr="00F90531">
        <w:rPr>
          <w:rFonts w:cstheme="minorHAnsi"/>
        </w:rPr>
        <w:t>Student Handbook containing the counseling program’s formal policy for student retention, remediation, and dismissal.</w:t>
      </w:r>
    </w:p>
    <w:p w14:paraId="26D9EAFD" w14:textId="77777777" w:rsidR="00C215E6" w:rsidRDefault="00C215E6" w:rsidP="00DA5D4D">
      <w:pPr>
        <w:spacing w:after="0" w:line="240" w:lineRule="auto"/>
        <w:rPr>
          <w:rFonts w:cstheme="minorHAnsi"/>
          <w:b/>
          <w:bCs/>
          <w:i/>
          <w:iCs/>
        </w:rPr>
      </w:pPr>
    </w:p>
    <w:p w14:paraId="0E403436" w14:textId="727C551B" w:rsidR="0011651F" w:rsidRDefault="0042615C" w:rsidP="00DA5D4D">
      <w:pPr>
        <w:spacing w:after="0" w:line="240" w:lineRule="auto"/>
        <w:rPr>
          <w:rFonts w:cstheme="minorHAnsi"/>
          <w:i/>
          <w:iCs/>
        </w:rPr>
      </w:pPr>
      <w:r w:rsidRPr="00DA5D4D">
        <w:rPr>
          <w:rFonts w:cstheme="minorHAnsi"/>
          <w:b/>
          <w:bCs/>
          <w:i/>
          <w:iCs/>
        </w:rPr>
        <w:t>Standard 1.P</w:t>
      </w:r>
      <w:r w:rsidRPr="00DA5D4D">
        <w:rPr>
          <w:rFonts w:cstheme="minorHAnsi"/>
        </w:rPr>
        <w:t xml:space="preserve">: </w:t>
      </w:r>
      <w:r w:rsidR="00D84718" w:rsidRPr="00C215E6">
        <w:rPr>
          <w:rFonts w:cstheme="minorHAnsi"/>
          <w:i/>
          <w:iCs/>
        </w:rPr>
        <w:t>Students in entry-level programs have an assigned academic advisor throughout the program who helps them develop and review a planned program of study.</w:t>
      </w:r>
    </w:p>
    <w:p w14:paraId="3C85E5AE" w14:textId="77777777" w:rsidR="004C12FD" w:rsidRPr="00DA5D4D" w:rsidRDefault="004C12FD" w:rsidP="00DA5D4D">
      <w:pPr>
        <w:spacing w:after="0" w:line="240" w:lineRule="auto"/>
        <w:rPr>
          <w:rFonts w:cstheme="minorHAnsi"/>
        </w:rPr>
      </w:pPr>
    </w:p>
    <w:p w14:paraId="17558010" w14:textId="4116939B" w:rsidR="00AD194B"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0D36F3" w:rsidRPr="00DA5D4D">
        <w:rPr>
          <w:rFonts w:cstheme="minorHAnsi"/>
          <w:b/>
          <w:bCs/>
          <w:i/>
          <w:iCs/>
        </w:rPr>
        <w:t>1.P:</w:t>
      </w:r>
      <w:r w:rsidR="000D36F3" w:rsidRPr="00DA5D4D">
        <w:rPr>
          <w:rFonts w:cstheme="minorHAnsi"/>
        </w:rPr>
        <w:t xml:space="preserve"> </w:t>
      </w:r>
    </w:p>
    <w:p w14:paraId="398EFCF4" w14:textId="77777777" w:rsidR="00AD194B" w:rsidRDefault="000D36F3" w:rsidP="00F90531">
      <w:pPr>
        <w:pStyle w:val="ListParagraph"/>
        <w:numPr>
          <w:ilvl w:val="0"/>
          <w:numId w:val="38"/>
        </w:numPr>
        <w:spacing w:after="0" w:line="240" w:lineRule="auto"/>
        <w:ind w:left="1080"/>
        <w:rPr>
          <w:rFonts w:cstheme="minorHAnsi"/>
        </w:rPr>
      </w:pPr>
      <w:r w:rsidRPr="00AD194B">
        <w:rPr>
          <w:rFonts w:cstheme="minorHAnsi"/>
        </w:rPr>
        <w:t xml:space="preserve">List of advisors assigned to entry level students in the program (student names redacted). </w:t>
      </w:r>
    </w:p>
    <w:p w14:paraId="53101A16" w14:textId="1FCA93A6" w:rsidR="00E72D40" w:rsidRPr="00AD194B" w:rsidRDefault="000D36F3" w:rsidP="00F90531">
      <w:pPr>
        <w:pStyle w:val="ListParagraph"/>
        <w:numPr>
          <w:ilvl w:val="0"/>
          <w:numId w:val="38"/>
        </w:numPr>
        <w:spacing w:after="0" w:line="240" w:lineRule="auto"/>
        <w:ind w:left="1080"/>
        <w:rPr>
          <w:rFonts w:cstheme="minorHAnsi"/>
        </w:rPr>
      </w:pPr>
      <w:r w:rsidRPr="00AD194B">
        <w:rPr>
          <w:rFonts w:cstheme="minorHAnsi"/>
        </w:rPr>
        <w:t>Form or template used by advisors for developing planned programs of study.</w:t>
      </w:r>
    </w:p>
    <w:p w14:paraId="7DBAB02E" w14:textId="77777777" w:rsidR="00C215E6" w:rsidRDefault="00C215E6" w:rsidP="00DA5D4D">
      <w:pPr>
        <w:spacing w:after="0" w:line="240" w:lineRule="auto"/>
        <w:rPr>
          <w:rFonts w:cstheme="minorHAnsi"/>
          <w:b/>
          <w:bCs/>
          <w:i/>
          <w:iCs/>
        </w:rPr>
      </w:pPr>
    </w:p>
    <w:p w14:paraId="2EA623AF" w14:textId="33A306B8" w:rsidR="000D36F3" w:rsidRPr="00DA5D4D" w:rsidRDefault="00875516" w:rsidP="00DA5D4D">
      <w:pPr>
        <w:spacing w:after="0" w:line="240" w:lineRule="auto"/>
        <w:rPr>
          <w:rFonts w:cstheme="minorHAnsi"/>
        </w:rPr>
      </w:pPr>
      <w:r w:rsidRPr="00DA5D4D">
        <w:rPr>
          <w:rFonts w:cstheme="minorHAnsi"/>
          <w:b/>
          <w:bCs/>
          <w:i/>
          <w:iCs/>
        </w:rPr>
        <w:t>Standard 1.R:</w:t>
      </w:r>
      <w:r w:rsidRPr="00DA5D4D">
        <w:rPr>
          <w:rFonts w:cstheme="minorHAnsi"/>
        </w:rPr>
        <w:t xml:space="preserve"> </w:t>
      </w:r>
      <w:r w:rsidRPr="00C215E6">
        <w:rPr>
          <w:rFonts w:cstheme="minorHAnsi"/>
          <w:i/>
          <w:iCs/>
        </w:rPr>
        <w:t>Students have regular, systematic opportunities to evaluate the counselor education program core and affiliate faculty. The written procedures are available to the faculty.</w:t>
      </w:r>
    </w:p>
    <w:p w14:paraId="7805FC3D" w14:textId="77777777" w:rsidR="004C12FD" w:rsidRDefault="004C12FD" w:rsidP="00DA5D4D">
      <w:pPr>
        <w:spacing w:after="0" w:line="240" w:lineRule="auto"/>
        <w:rPr>
          <w:rFonts w:cstheme="minorHAnsi"/>
          <w:b/>
          <w:bCs/>
          <w:i/>
          <w:iCs/>
        </w:rPr>
      </w:pPr>
    </w:p>
    <w:p w14:paraId="181267D2" w14:textId="77777777" w:rsidR="00F90531"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617FEF" w:rsidRPr="00DA5D4D">
        <w:rPr>
          <w:rFonts w:cstheme="minorHAnsi"/>
          <w:b/>
          <w:bCs/>
          <w:i/>
          <w:iCs/>
        </w:rPr>
        <w:t>1.R:</w:t>
      </w:r>
      <w:r w:rsidR="00617FEF" w:rsidRPr="00DA5D4D">
        <w:rPr>
          <w:rFonts w:cstheme="minorHAnsi"/>
        </w:rPr>
        <w:t xml:space="preserve"> </w:t>
      </w:r>
    </w:p>
    <w:p w14:paraId="158474A1" w14:textId="4FA2C3AC" w:rsidR="002D2173" w:rsidRPr="00F90531" w:rsidRDefault="00617FEF" w:rsidP="00F90531">
      <w:pPr>
        <w:pStyle w:val="ListParagraph"/>
        <w:numPr>
          <w:ilvl w:val="0"/>
          <w:numId w:val="38"/>
        </w:numPr>
        <w:spacing w:after="0" w:line="240" w:lineRule="auto"/>
        <w:ind w:left="1080"/>
        <w:rPr>
          <w:rFonts w:cstheme="minorHAnsi"/>
        </w:rPr>
      </w:pPr>
      <w:r w:rsidRPr="00F90531">
        <w:rPr>
          <w:rFonts w:cstheme="minorHAnsi"/>
        </w:rPr>
        <w:t>Written procedures for student evaluation of faculty (e.g., highlighted copy of Faculty Handbook, screen shot of a website, etc.)</w:t>
      </w:r>
    </w:p>
    <w:p w14:paraId="4B7FE062" w14:textId="77777777" w:rsidR="004B5053" w:rsidRDefault="004B5053" w:rsidP="00DA5D4D">
      <w:pPr>
        <w:spacing w:after="0" w:line="240" w:lineRule="auto"/>
        <w:rPr>
          <w:rFonts w:cstheme="minorHAnsi"/>
          <w:b/>
          <w:bCs/>
          <w:i/>
          <w:iCs/>
        </w:rPr>
      </w:pPr>
    </w:p>
    <w:p w14:paraId="3B7339A4" w14:textId="5465411D" w:rsidR="00617FEF" w:rsidRPr="004B5053" w:rsidRDefault="005C0A2F" w:rsidP="00DA5D4D">
      <w:pPr>
        <w:spacing w:after="0" w:line="240" w:lineRule="auto"/>
        <w:rPr>
          <w:rFonts w:cstheme="minorHAnsi"/>
          <w:i/>
          <w:iCs/>
        </w:rPr>
      </w:pPr>
      <w:r w:rsidRPr="00DA5D4D">
        <w:rPr>
          <w:rFonts w:cstheme="minorHAnsi"/>
          <w:b/>
          <w:bCs/>
          <w:i/>
          <w:iCs/>
        </w:rPr>
        <w:t xml:space="preserve">Standard 1.T: </w:t>
      </w:r>
      <w:r w:rsidR="000B60C8" w:rsidRPr="004B5053">
        <w:rPr>
          <w:rFonts w:cstheme="minorHAnsi"/>
          <w:i/>
          <w:iCs/>
        </w:rPr>
        <w:t>The counselor education program has faculty resources of appropriate quality and sufficiency to meet the demands of the program and program delivery types. For entry level programs, the counselor education program must employ a minimum of three fulltime core counselor education faculty members who teach in the entry-level program. For doctoral programs, the counselor education program must employ at least two additional full-time core counselor education faculty members.</w:t>
      </w:r>
    </w:p>
    <w:p w14:paraId="6628BDF2" w14:textId="77777777" w:rsidR="004C12FD" w:rsidRDefault="004C12FD" w:rsidP="00DA5D4D">
      <w:pPr>
        <w:spacing w:after="0" w:line="240" w:lineRule="auto"/>
        <w:rPr>
          <w:rFonts w:cstheme="minorHAnsi"/>
          <w:b/>
          <w:bCs/>
          <w:i/>
          <w:iCs/>
        </w:rPr>
      </w:pPr>
    </w:p>
    <w:p w14:paraId="22B4E3D3" w14:textId="77777777" w:rsidR="00F90531" w:rsidRDefault="004C12FD" w:rsidP="00F90531">
      <w:pPr>
        <w:spacing w:after="0" w:line="240" w:lineRule="auto"/>
        <w:ind w:left="360"/>
        <w:rPr>
          <w:rFonts w:cstheme="minorHAnsi"/>
          <w:b/>
          <w:bCs/>
          <w:i/>
          <w:iCs/>
        </w:rPr>
      </w:pPr>
      <w:r w:rsidRPr="004C12FD">
        <w:rPr>
          <w:rFonts w:cstheme="minorHAnsi"/>
          <w:b/>
          <w:bCs/>
        </w:rPr>
        <w:t>Required Documentation for Standard</w:t>
      </w:r>
      <w:r w:rsidRPr="004C12FD">
        <w:rPr>
          <w:rFonts w:cstheme="minorHAnsi"/>
          <w:b/>
          <w:bCs/>
          <w:i/>
          <w:iCs/>
        </w:rPr>
        <w:t xml:space="preserve"> </w:t>
      </w:r>
      <w:r w:rsidR="008A1F49" w:rsidRPr="00DA5D4D">
        <w:rPr>
          <w:rFonts w:cstheme="minorHAnsi"/>
          <w:b/>
          <w:bCs/>
          <w:i/>
          <w:iCs/>
        </w:rPr>
        <w:t xml:space="preserve">1.T: </w:t>
      </w:r>
    </w:p>
    <w:p w14:paraId="232B7B66" w14:textId="02826ACA" w:rsidR="000B60C8" w:rsidRPr="00F90531" w:rsidRDefault="008A1F49" w:rsidP="00F90531">
      <w:pPr>
        <w:pStyle w:val="ListParagraph"/>
        <w:numPr>
          <w:ilvl w:val="0"/>
          <w:numId w:val="38"/>
        </w:numPr>
        <w:spacing w:after="0" w:line="240" w:lineRule="auto"/>
        <w:ind w:left="1080"/>
        <w:rPr>
          <w:rFonts w:cstheme="minorHAnsi"/>
        </w:rPr>
      </w:pPr>
      <w:r w:rsidRPr="00F90531">
        <w:rPr>
          <w:rFonts w:cstheme="minorHAnsi"/>
        </w:rPr>
        <w:t>Updated CVs for each core faculty member (each CV should be current as of the time of self-study submission. CV should reflect full-time employment at the institution).</w:t>
      </w:r>
    </w:p>
    <w:p w14:paraId="5A58246E" w14:textId="77777777" w:rsidR="004B5053" w:rsidRDefault="004B5053" w:rsidP="00DA5D4D">
      <w:pPr>
        <w:spacing w:after="0" w:line="240" w:lineRule="auto"/>
        <w:rPr>
          <w:rFonts w:cstheme="minorHAnsi"/>
          <w:b/>
          <w:bCs/>
          <w:i/>
          <w:iCs/>
        </w:rPr>
      </w:pPr>
    </w:p>
    <w:p w14:paraId="65290CD9" w14:textId="77777777" w:rsidR="00F90531" w:rsidRDefault="00F90531" w:rsidP="00DA5D4D">
      <w:pPr>
        <w:spacing w:after="0" w:line="240" w:lineRule="auto"/>
        <w:rPr>
          <w:rFonts w:cstheme="minorHAnsi"/>
          <w:b/>
          <w:bCs/>
          <w:i/>
          <w:iCs/>
        </w:rPr>
      </w:pPr>
    </w:p>
    <w:p w14:paraId="28B63C82" w14:textId="0C9C59AE" w:rsidR="008A1F49" w:rsidRDefault="00D1556F" w:rsidP="00DA5D4D">
      <w:pPr>
        <w:spacing w:after="0" w:line="240" w:lineRule="auto"/>
        <w:rPr>
          <w:rFonts w:cstheme="minorHAnsi"/>
          <w:i/>
          <w:iCs/>
        </w:rPr>
      </w:pPr>
      <w:r w:rsidRPr="00DA5D4D">
        <w:rPr>
          <w:rFonts w:cstheme="minorHAnsi"/>
          <w:b/>
          <w:bCs/>
          <w:i/>
          <w:iCs/>
        </w:rPr>
        <w:lastRenderedPageBreak/>
        <w:t>Standard 1.U:</w:t>
      </w:r>
      <w:r w:rsidRPr="00DA5D4D">
        <w:rPr>
          <w:rFonts w:cstheme="minorHAnsi"/>
        </w:rPr>
        <w:t xml:space="preserve"> </w:t>
      </w:r>
      <w:r w:rsidRPr="004B5053">
        <w:rPr>
          <w:rFonts w:cstheme="minorHAnsi"/>
          <w:i/>
          <w:iCs/>
        </w:rPr>
        <w:t>To ensure that students are taught primarily by core counselor education faculty, for any 12 continuous months, the combined number of course credit hours taught by core faculty must exceed the number of credit hours taught by affiliate faculty.</w:t>
      </w:r>
    </w:p>
    <w:p w14:paraId="159AABD8" w14:textId="77777777" w:rsidR="004C12FD" w:rsidRPr="00DA5D4D" w:rsidRDefault="004C12FD" w:rsidP="00DA5D4D">
      <w:pPr>
        <w:spacing w:after="0" w:line="240" w:lineRule="auto"/>
        <w:rPr>
          <w:rFonts w:cstheme="minorHAnsi"/>
        </w:rPr>
      </w:pPr>
    </w:p>
    <w:p w14:paraId="69634773" w14:textId="77777777" w:rsidR="004C12FD"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D1556F" w:rsidRPr="00DA5D4D">
        <w:rPr>
          <w:rFonts w:cstheme="minorHAnsi"/>
          <w:b/>
          <w:bCs/>
          <w:i/>
          <w:iCs/>
        </w:rPr>
        <w:t>1.U</w:t>
      </w:r>
      <w:r w:rsidR="00D1556F" w:rsidRPr="00DA5D4D">
        <w:rPr>
          <w:rFonts w:cstheme="minorHAnsi"/>
        </w:rPr>
        <w:t xml:space="preserve">: </w:t>
      </w:r>
    </w:p>
    <w:p w14:paraId="74273B88" w14:textId="69BF4267" w:rsidR="00A559DE" w:rsidRPr="00DA5D4D" w:rsidRDefault="007B6A3F" w:rsidP="00F90531">
      <w:pPr>
        <w:spacing w:after="0" w:line="240" w:lineRule="auto"/>
        <w:ind w:left="720"/>
        <w:rPr>
          <w:rFonts w:cstheme="minorHAnsi"/>
        </w:rPr>
      </w:pPr>
      <w:r w:rsidRPr="00DA5D4D">
        <w:rPr>
          <w:rFonts w:cstheme="minorHAnsi"/>
        </w:rPr>
        <w:t>A table listing:</w:t>
      </w:r>
    </w:p>
    <w:p w14:paraId="15A86938" w14:textId="44AB5AC4" w:rsidR="00A559DE" w:rsidRPr="00DA5D4D" w:rsidRDefault="007B6A3F" w:rsidP="00F90531">
      <w:pPr>
        <w:pStyle w:val="ListParagraph"/>
        <w:numPr>
          <w:ilvl w:val="0"/>
          <w:numId w:val="4"/>
        </w:numPr>
        <w:spacing w:after="0" w:line="240" w:lineRule="auto"/>
        <w:ind w:left="1485"/>
        <w:rPr>
          <w:rFonts w:cstheme="minorHAnsi"/>
        </w:rPr>
      </w:pPr>
      <w:r w:rsidRPr="00DA5D4D">
        <w:rPr>
          <w:rFonts w:cstheme="minorHAnsi"/>
        </w:rPr>
        <w:t xml:space="preserve">all courses taught in the most recent 12- month </w:t>
      </w:r>
      <w:proofErr w:type="gramStart"/>
      <w:r w:rsidRPr="00DA5D4D">
        <w:rPr>
          <w:rFonts w:cstheme="minorHAnsi"/>
        </w:rPr>
        <w:t>period</w:t>
      </w:r>
      <w:proofErr w:type="gramEnd"/>
    </w:p>
    <w:p w14:paraId="1CDACC09" w14:textId="77777777" w:rsidR="00A559DE" w:rsidRPr="00DA5D4D" w:rsidRDefault="007B6A3F" w:rsidP="00F90531">
      <w:pPr>
        <w:pStyle w:val="ListParagraph"/>
        <w:numPr>
          <w:ilvl w:val="0"/>
          <w:numId w:val="4"/>
        </w:numPr>
        <w:spacing w:after="0" w:line="240" w:lineRule="auto"/>
        <w:ind w:left="1485"/>
        <w:rPr>
          <w:rFonts w:cstheme="minorHAnsi"/>
        </w:rPr>
      </w:pPr>
      <w:r w:rsidRPr="00DA5D4D">
        <w:rPr>
          <w:rFonts w:cstheme="minorHAnsi"/>
        </w:rPr>
        <w:t xml:space="preserve">The number of credit hours assigned to each </w:t>
      </w:r>
      <w:proofErr w:type="gramStart"/>
      <w:r w:rsidRPr="00DA5D4D">
        <w:rPr>
          <w:rFonts w:cstheme="minorHAnsi"/>
        </w:rPr>
        <w:t>course</w:t>
      </w:r>
      <w:proofErr w:type="gramEnd"/>
      <w:r w:rsidRPr="00DA5D4D">
        <w:rPr>
          <w:rFonts w:cstheme="minorHAnsi"/>
        </w:rPr>
        <w:t xml:space="preserve"> </w:t>
      </w:r>
    </w:p>
    <w:p w14:paraId="3317BADF" w14:textId="77777777" w:rsidR="00A559DE" w:rsidRPr="00DA5D4D" w:rsidRDefault="007B6A3F" w:rsidP="00F90531">
      <w:pPr>
        <w:pStyle w:val="ListParagraph"/>
        <w:numPr>
          <w:ilvl w:val="0"/>
          <w:numId w:val="4"/>
        </w:numPr>
        <w:spacing w:after="0" w:line="240" w:lineRule="auto"/>
        <w:ind w:left="1485"/>
        <w:rPr>
          <w:rFonts w:cstheme="minorHAnsi"/>
        </w:rPr>
      </w:pPr>
      <w:r w:rsidRPr="00DA5D4D">
        <w:rPr>
          <w:rFonts w:cstheme="minorHAnsi"/>
        </w:rPr>
        <w:t xml:space="preserve">The faculty member who taught each course </w:t>
      </w:r>
    </w:p>
    <w:p w14:paraId="222CD44A" w14:textId="7F1DBE3A" w:rsidR="00D1556F" w:rsidRPr="00DA5D4D" w:rsidRDefault="007B6A3F" w:rsidP="00F90531">
      <w:pPr>
        <w:pStyle w:val="ListParagraph"/>
        <w:numPr>
          <w:ilvl w:val="0"/>
          <w:numId w:val="4"/>
        </w:numPr>
        <w:spacing w:after="0" w:line="240" w:lineRule="auto"/>
        <w:ind w:left="1485"/>
        <w:rPr>
          <w:rFonts w:cstheme="minorHAnsi"/>
        </w:rPr>
      </w:pPr>
      <w:r w:rsidRPr="00DA5D4D">
        <w:rPr>
          <w:rFonts w:cstheme="minorHAnsi"/>
        </w:rPr>
        <w:t xml:space="preserve"> That faculty member's core or affiliate designation</w:t>
      </w:r>
    </w:p>
    <w:p w14:paraId="2CBB34D6" w14:textId="77777777" w:rsidR="004B5053" w:rsidRDefault="004B5053" w:rsidP="00DA5D4D">
      <w:pPr>
        <w:spacing w:after="0" w:line="240" w:lineRule="auto"/>
        <w:rPr>
          <w:rFonts w:cstheme="minorHAnsi"/>
          <w:b/>
          <w:bCs/>
          <w:i/>
          <w:iCs/>
        </w:rPr>
      </w:pPr>
    </w:p>
    <w:p w14:paraId="21BCEA9D" w14:textId="027A6682" w:rsidR="007B6A3F" w:rsidRDefault="007B6A3F" w:rsidP="00DA5D4D">
      <w:pPr>
        <w:spacing w:after="0" w:line="240" w:lineRule="auto"/>
        <w:rPr>
          <w:rFonts w:cstheme="minorHAnsi"/>
          <w:i/>
          <w:iCs/>
        </w:rPr>
      </w:pPr>
      <w:r w:rsidRPr="00DA5D4D">
        <w:rPr>
          <w:rFonts w:cstheme="minorHAnsi"/>
          <w:b/>
          <w:bCs/>
          <w:i/>
          <w:iCs/>
        </w:rPr>
        <w:t>Standard 1.V:</w:t>
      </w:r>
      <w:r w:rsidRPr="00DA5D4D">
        <w:rPr>
          <w:rFonts w:cstheme="minorHAnsi"/>
        </w:rPr>
        <w:t xml:space="preserve"> </w:t>
      </w:r>
      <w:r w:rsidRPr="004B5053">
        <w:rPr>
          <w:rFonts w:cstheme="minorHAnsi"/>
          <w:i/>
          <w:iCs/>
        </w:rPr>
        <w:t>Utilizing the institution’s definitions of full-time, the ratio of full-time equivalent (FTE) graduate students to FTE core and affiliate faculty must not exceed 12:1 for any 12 continuous months.</w:t>
      </w:r>
    </w:p>
    <w:p w14:paraId="75113F92" w14:textId="77777777" w:rsidR="004C12FD" w:rsidRPr="004B5053" w:rsidRDefault="004C12FD" w:rsidP="00DA5D4D">
      <w:pPr>
        <w:spacing w:after="0" w:line="240" w:lineRule="auto"/>
        <w:rPr>
          <w:rFonts w:cstheme="minorHAnsi"/>
          <w:i/>
          <w:iCs/>
        </w:rPr>
      </w:pPr>
    </w:p>
    <w:p w14:paraId="6C8A8ABD" w14:textId="5C1E4C98" w:rsidR="00993343" w:rsidRPr="00F90531" w:rsidRDefault="004C12FD" w:rsidP="00F90531">
      <w:pPr>
        <w:spacing w:after="0" w:line="240" w:lineRule="auto"/>
        <w:ind w:left="360"/>
        <w:rPr>
          <w:rFonts w:cstheme="minorHAnsi"/>
          <w:b/>
          <w:bCs/>
        </w:rPr>
      </w:pPr>
      <w:r w:rsidRPr="004C12FD">
        <w:rPr>
          <w:rFonts w:cstheme="minorHAnsi"/>
          <w:b/>
          <w:bCs/>
        </w:rPr>
        <w:t>Required Documentation for Standard</w:t>
      </w:r>
      <w:r w:rsidRPr="00F90531">
        <w:rPr>
          <w:rFonts w:cstheme="minorHAnsi"/>
          <w:b/>
          <w:bCs/>
        </w:rPr>
        <w:t xml:space="preserve"> </w:t>
      </w:r>
      <w:r w:rsidR="00367AB6" w:rsidRPr="00F90531">
        <w:rPr>
          <w:rFonts w:cstheme="minorHAnsi"/>
          <w:b/>
          <w:bCs/>
        </w:rPr>
        <w:t xml:space="preserve">1.V: </w:t>
      </w:r>
    </w:p>
    <w:p w14:paraId="2E797DF1" w14:textId="77777777" w:rsidR="0008094E" w:rsidRDefault="00367AB6" w:rsidP="00F90531">
      <w:pPr>
        <w:pStyle w:val="ListParagraph"/>
        <w:numPr>
          <w:ilvl w:val="0"/>
          <w:numId w:val="39"/>
        </w:numPr>
        <w:spacing w:after="0" w:line="240" w:lineRule="auto"/>
        <w:ind w:left="1080"/>
        <w:rPr>
          <w:rFonts w:cstheme="minorHAnsi"/>
        </w:rPr>
      </w:pPr>
      <w:r w:rsidRPr="00993343">
        <w:rPr>
          <w:rFonts w:cstheme="minorHAnsi"/>
        </w:rPr>
        <w:t xml:space="preserve">Institutional policy defining full-time graduate student </w:t>
      </w:r>
      <w:proofErr w:type="gramStart"/>
      <w:r w:rsidR="00A559DE" w:rsidRPr="00993343">
        <w:rPr>
          <w:rFonts w:cstheme="minorHAnsi"/>
        </w:rPr>
        <w:t>status</w:t>
      </w:r>
      <w:proofErr w:type="gramEnd"/>
      <w:r w:rsidR="00A559DE" w:rsidRPr="00993343">
        <w:rPr>
          <w:rFonts w:cstheme="minorHAnsi"/>
        </w:rPr>
        <w:t xml:space="preserve"> </w:t>
      </w:r>
    </w:p>
    <w:p w14:paraId="7EB7C9EE" w14:textId="30CFC9B2" w:rsidR="00923928" w:rsidRPr="00993343" w:rsidRDefault="00A559DE" w:rsidP="00F90531">
      <w:pPr>
        <w:pStyle w:val="ListParagraph"/>
        <w:numPr>
          <w:ilvl w:val="0"/>
          <w:numId w:val="39"/>
        </w:numPr>
        <w:spacing w:after="0" w:line="240" w:lineRule="auto"/>
        <w:ind w:left="1080"/>
        <w:rPr>
          <w:rFonts w:cstheme="minorHAnsi"/>
        </w:rPr>
      </w:pPr>
      <w:r w:rsidRPr="00993343">
        <w:rPr>
          <w:rFonts w:cstheme="minorHAnsi"/>
        </w:rPr>
        <w:t>for</w:t>
      </w:r>
      <w:r w:rsidR="00367AB6" w:rsidRPr="00993343">
        <w:rPr>
          <w:rFonts w:cstheme="minorHAnsi"/>
        </w:rPr>
        <w:t xml:space="preserve"> faculty FTE - a breakdown by academic term and site (if relevant) of individual faculty (named) and their FTE levels (including, as appropriate, teaching loads (# courses taught)</w:t>
      </w:r>
    </w:p>
    <w:p w14:paraId="082969A6" w14:textId="77777777" w:rsidR="00923928" w:rsidRPr="00DA5D4D" w:rsidRDefault="00367AB6" w:rsidP="00F90531">
      <w:pPr>
        <w:pStyle w:val="ListParagraph"/>
        <w:numPr>
          <w:ilvl w:val="0"/>
          <w:numId w:val="2"/>
        </w:numPr>
        <w:spacing w:after="0" w:line="240" w:lineRule="auto"/>
        <w:ind w:left="1080"/>
        <w:rPr>
          <w:rFonts w:cstheme="minorHAnsi"/>
        </w:rPr>
      </w:pPr>
      <w:r w:rsidRPr="00DA5D4D">
        <w:rPr>
          <w:rFonts w:cstheme="minorHAnsi"/>
        </w:rPr>
        <w:t xml:space="preserve">for student FTE - a breakdown by academic term and site (if relevant) of the number of FTE students, explaining and showing how the FTE figures were </w:t>
      </w:r>
      <w:proofErr w:type="gramStart"/>
      <w:r w:rsidRPr="00DA5D4D">
        <w:rPr>
          <w:rFonts w:cstheme="minorHAnsi"/>
        </w:rPr>
        <w:t>calculated</w:t>
      </w:r>
      <w:proofErr w:type="gramEnd"/>
    </w:p>
    <w:p w14:paraId="208B4C40" w14:textId="05E15CF2" w:rsidR="00923928" w:rsidRPr="00DA5D4D" w:rsidRDefault="00367AB6" w:rsidP="00F90531">
      <w:pPr>
        <w:pStyle w:val="ListParagraph"/>
        <w:numPr>
          <w:ilvl w:val="0"/>
          <w:numId w:val="2"/>
        </w:numPr>
        <w:spacing w:after="0" w:line="240" w:lineRule="auto"/>
        <w:ind w:left="1080"/>
        <w:rPr>
          <w:rFonts w:cstheme="minorHAnsi"/>
        </w:rPr>
      </w:pPr>
      <w:r w:rsidRPr="00DA5D4D">
        <w:rPr>
          <w:rFonts w:cstheme="minorHAnsi"/>
        </w:rPr>
        <w:t xml:space="preserve">Documentation showing the source of data used in the FTE </w:t>
      </w:r>
      <w:proofErr w:type="gramStart"/>
      <w:r w:rsidRPr="00DA5D4D">
        <w:rPr>
          <w:rFonts w:cstheme="minorHAnsi"/>
        </w:rPr>
        <w:t>calculations</w:t>
      </w:r>
      <w:proofErr w:type="gramEnd"/>
    </w:p>
    <w:p w14:paraId="3D67FBAF" w14:textId="31B773F3" w:rsidR="007976C3" w:rsidRPr="00DA5D4D" w:rsidRDefault="00367AB6" w:rsidP="00F90531">
      <w:pPr>
        <w:pStyle w:val="ListParagraph"/>
        <w:numPr>
          <w:ilvl w:val="0"/>
          <w:numId w:val="2"/>
        </w:numPr>
        <w:spacing w:after="0" w:line="240" w:lineRule="auto"/>
        <w:ind w:left="1080"/>
        <w:rPr>
          <w:rFonts w:cstheme="minorHAnsi"/>
        </w:rPr>
      </w:pPr>
      <w:r w:rsidRPr="00DA5D4D">
        <w:rPr>
          <w:rFonts w:cstheme="minorHAnsi"/>
        </w:rPr>
        <w:t xml:space="preserve">Table showing FTE ratio calculations by academic term and </w:t>
      </w:r>
      <w:proofErr w:type="gramStart"/>
      <w:r w:rsidRPr="00DA5D4D">
        <w:rPr>
          <w:rFonts w:cstheme="minorHAnsi"/>
        </w:rPr>
        <w:t>overall</w:t>
      </w:r>
      <w:proofErr w:type="gramEnd"/>
      <w:r w:rsidRPr="00DA5D4D">
        <w:rPr>
          <w:rFonts w:cstheme="minorHAnsi"/>
        </w:rPr>
        <w:t xml:space="preserve"> for the 12- month period</w:t>
      </w:r>
    </w:p>
    <w:p w14:paraId="4412C2AF" w14:textId="77777777" w:rsidR="004B5053" w:rsidRDefault="004B5053" w:rsidP="00DA5D4D">
      <w:pPr>
        <w:spacing w:after="0" w:line="240" w:lineRule="auto"/>
        <w:rPr>
          <w:rFonts w:cstheme="minorHAnsi"/>
          <w:b/>
          <w:bCs/>
          <w:i/>
          <w:iCs/>
        </w:rPr>
      </w:pPr>
    </w:p>
    <w:p w14:paraId="432A844B" w14:textId="24E6C4A5" w:rsidR="007976C3" w:rsidRPr="004B5053" w:rsidRDefault="007976C3" w:rsidP="00DA5D4D">
      <w:pPr>
        <w:spacing w:after="0" w:line="240" w:lineRule="auto"/>
        <w:rPr>
          <w:rFonts w:cstheme="minorHAnsi"/>
          <w:i/>
          <w:iCs/>
        </w:rPr>
      </w:pPr>
      <w:r w:rsidRPr="00DA5D4D">
        <w:rPr>
          <w:rFonts w:cstheme="minorHAnsi"/>
          <w:b/>
          <w:bCs/>
          <w:i/>
          <w:iCs/>
        </w:rPr>
        <w:t>Standard 1.X</w:t>
      </w:r>
      <w:r w:rsidRPr="00DA5D4D">
        <w:rPr>
          <w:rFonts w:cstheme="minorHAnsi"/>
        </w:rPr>
        <w:t xml:space="preserve">: </w:t>
      </w:r>
      <w:r w:rsidR="006427EA" w:rsidRPr="004B5053">
        <w:rPr>
          <w:rFonts w:cstheme="minorHAnsi"/>
          <w:i/>
          <w:iCs/>
        </w:rPr>
        <w:t xml:space="preserve">The program has policies and procedures for maintaining privacy and confidentiality of all protected health information of clients, for all program delivery types, associated with training requirements and </w:t>
      </w:r>
      <w:proofErr w:type="gramStart"/>
      <w:r w:rsidR="006427EA" w:rsidRPr="004B5053">
        <w:rPr>
          <w:rFonts w:cstheme="minorHAnsi"/>
          <w:i/>
          <w:iCs/>
        </w:rPr>
        <w:t>is in compliance with</w:t>
      </w:r>
      <w:proofErr w:type="gramEnd"/>
      <w:r w:rsidR="006427EA" w:rsidRPr="004B5053">
        <w:rPr>
          <w:rFonts w:cstheme="minorHAnsi"/>
          <w:i/>
          <w:iCs/>
        </w:rPr>
        <w:t xml:space="preserve"> applicable institutional, state, federal, international, and legal requirements.</w:t>
      </w:r>
    </w:p>
    <w:p w14:paraId="46DCE23F" w14:textId="77777777" w:rsidR="004C12FD" w:rsidRDefault="004C12FD" w:rsidP="00DA5D4D">
      <w:pPr>
        <w:spacing w:after="0" w:line="240" w:lineRule="auto"/>
        <w:rPr>
          <w:rFonts w:cstheme="minorHAnsi"/>
          <w:b/>
          <w:bCs/>
          <w:i/>
          <w:iCs/>
        </w:rPr>
      </w:pPr>
    </w:p>
    <w:p w14:paraId="02F7C95B" w14:textId="77777777" w:rsidR="00F90531"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6427EA" w:rsidRPr="00DA5D4D">
        <w:rPr>
          <w:rFonts w:cstheme="minorHAnsi"/>
          <w:b/>
          <w:bCs/>
          <w:i/>
          <w:iCs/>
        </w:rPr>
        <w:t>1.X:</w:t>
      </w:r>
      <w:r w:rsidR="006427EA" w:rsidRPr="00DA5D4D">
        <w:rPr>
          <w:rFonts w:cstheme="minorHAnsi"/>
        </w:rPr>
        <w:t xml:space="preserve"> </w:t>
      </w:r>
    </w:p>
    <w:p w14:paraId="354847A2" w14:textId="5CCC70CB" w:rsidR="006427EA" w:rsidRPr="00F90531" w:rsidRDefault="00331893" w:rsidP="00F90531">
      <w:pPr>
        <w:pStyle w:val="ListParagraph"/>
        <w:numPr>
          <w:ilvl w:val="0"/>
          <w:numId w:val="2"/>
        </w:numPr>
        <w:spacing w:after="0" w:line="240" w:lineRule="auto"/>
        <w:ind w:left="1080"/>
        <w:rPr>
          <w:rFonts w:cstheme="minorHAnsi"/>
        </w:rPr>
      </w:pPr>
      <w:r w:rsidRPr="00F90531">
        <w:rPr>
          <w:rFonts w:cstheme="minorHAnsi"/>
        </w:rPr>
        <w:t>Copies of relevant program policies and procedures</w:t>
      </w:r>
      <w:r w:rsidR="005D4C4B" w:rsidRPr="00F90531">
        <w:rPr>
          <w:rFonts w:cstheme="minorHAnsi"/>
        </w:rPr>
        <w:t>.</w:t>
      </w:r>
    </w:p>
    <w:p w14:paraId="4AD94C1E" w14:textId="77777777" w:rsidR="00D1556F" w:rsidRPr="00DA5D4D" w:rsidRDefault="00D1556F" w:rsidP="00DA5D4D">
      <w:pPr>
        <w:spacing w:after="0" w:line="240" w:lineRule="auto"/>
        <w:rPr>
          <w:rFonts w:cstheme="minorHAnsi"/>
        </w:rPr>
      </w:pPr>
    </w:p>
    <w:p w14:paraId="7F8104C9" w14:textId="09F7D584" w:rsidR="008A1F49" w:rsidRDefault="00F51C85" w:rsidP="00DA5D4D">
      <w:pPr>
        <w:spacing w:after="0" w:line="240" w:lineRule="auto"/>
        <w:rPr>
          <w:rFonts w:cstheme="minorHAnsi"/>
          <w:i/>
          <w:iCs/>
        </w:rPr>
      </w:pPr>
      <w:r w:rsidRPr="00DA5D4D">
        <w:rPr>
          <w:rFonts w:cstheme="minorHAnsi"/>
          <w:b/>
          <w:bCs/>
          <w:i/>
          <w:iCs/>
        </w:rPr>
        <w:t xml:space="preserve">Standard 1.Y: </w:t>
      </w:r>
      <w:r w:rsidRPr="004B5053">
        <w:rPr>
          <w:rFonts w:cstheme="minorHAnsi"/>
          <w:i/>
          <w:iCs/>
        </w:rPr>
        <w:t>Core counselor education faculty must have full-time appointment to the counselor education program. Core faculty must meet one of the following qualifications: 1. have an earned doctoral degree in counselor education, preferably from a CACREP accredited program; or 2. have a related doctoral degree and have been employed as a full-time faculty member in a counselor education program for a minimum of one full academic year before July 1, 2013; or 3. have been employed as a full-time doctoral-level faculty member in a CORE accredited master’s program prior to July 1, 2017; or 4. have graduated from a rehabilitation doctoral program prior to January 1, 2018.</w:t>
      </w:r>
    </w:p>
    <w:p w14:paraId="12FE4258" w14:textId="77777777" w:rsidR="004C12FD" w:rsidRPr="004B5053" w:rsidRDefault="004C12FD" w:rsidP="00DA5D4D">
      <w:pPr>
        <w:spacing w:after="0" w:line="240" w:lineRule="auto"/>
        <w:rPr>
          <w:rFonts w:cstheme="minorHAnsi"/>
          <w:i/>
          <w:iCs/>
        </w:rPr>
      </w:pPr>
    </w:p>
    <w:p w14:paraId="06496BB1" w14:textId="40CEB6D0" w:rsidR="00A559DE" w:rsidRPr="00DA5D4D" w:rsidRDefault="004C12FD" w:rsidP="00F90531">
      <w:pPr>
        <w:spacing w:after="0" w:line="240" w:lineRule="auto"/>
        <w:ind w:left="405"/>
        <w:rPr>
          <w:rFonts w:cstheme="minorHAnsi"/>
        </w:rPr>
      </w:pPr>
      <w:r w:rsidRPr="004C12FD">
        <w:rPr>
          <w:rFonts w:cstheme="minorHAnsi"/>
          <w:b/>
          <w:bCs/>
        </w:rPr>
        <w:t>Required Documentation for Standard</w:t>
      </w:r>
      <w:r w:rsidRPr="004C12FD">
        <w:rPr>
          <w:rFonts w:cstheme="minorHAnsi"/>
          <w:b/>
          <w:bCs/>
          <w:i/>
          <w:iCs/>
        </w:rPr>
        <w:t xml:space="preserve"> </w:t>
      </w:r>
      <w:r w:rsidR="009475B6" w:rsidRPr="00DA5D4D">
        <w:rPr>
          <w:rFonts w:cstheme="minorHAnsi"/>
          <w:b/>
          <w:bCs/>
          <w:i/>
          <w:iCs/>
        </w:rPr>
        <w:t>1.Y:</w:t>
      </w:r>
      <w:r w:rsidR="009475B6" w:rsidRPr="00DA5D4D">
        <w:rPr>
          <w:rFonts w:cstheme="minorHAnsi"/>
        </w:rPr>
        <w:t xml:space="preserve"> </w:t>
      </w:r>
    </w:p>
    <w:p w14:paraId="6F69D015" w14:textId="77777777" w:rsidR="00A559DE" w:rsidRPr="00DA5D4D" w:rsidRDefault="009475B6" w:rsidP="00F90531">
      <w:pPr>
        <w:pStyle w:val="ListParagraph"/>
        <w:numPr>
          <w:ilvl w:val="0"/>
          <w:numId w:val="5"/>
        </w:numPr>
        <w:spacing w:after="0" w:line="240" w:lineRule="auto"/>
        <w:ind w:left="1170"/>
        <w:rPr>
          <w:rFonts w:cstheme="minorHAnsi"/>
        </w:rPr>
      </w:pPr>
      <w:r w:rsidRPr="00DA5D4D">
        <w:rPr>
          <w:rFonts w:cstheme="minorHAnsi"/>
        </w:rPr>
        <w:t xml:space="preserve">Y+Z - Core Faculty Profile (for each core faculty member) (DCUF) </w:t>
      </w:r>
    </w:p>
    <w:p w14:paraId="7DAD2905" w14:textId="1CE4CCDF" w:rsidR="00F51C85" w:rsidRPr="00DA5D4D" w:rsidRDefault="009475B6" w:rsidP="00F90531">
      <w:pPr>
        <w:pStyle w:val="ListParagraph"/>
        <w:numPr>
          <w:ilvl w:val="0"/>
          <w:numId w:val="5"/>
        </w:numPr>
        <w:spacing w:after="0" w:line="240" w:lineRule="auto"/>
        <w:ind w:left="1170"/>
        <w:rPr>
          <w:rFonts w:cstheme="minorHAnsi"/>
        </w:rPr>
      </w:pPr>
      <w:r w:rsidRPr="00DA5D4D">
        <w:rPr>
          <w:rFonts w:cstheme="minorHAnsi"/>
        </w:rPr>
        <w:t>Updated CVs for each core faculty member (each CV should be current as of the time of self-study submission. CV should reflect full-time employment at the institution). Each CV should clearly list the faculty member’s doctoral degree, the year it was completed, and any relevant work experience including position titles, program, and dates of employment. Note: The information and documentation provided for this standard should be consistent with that provided for Standard 1.T</w:t>
      </w:r>
    </w:p>
    <w:p w14:paraId="5195F057" w14:textId="77777777" w:rsidR="004B5053" w:rsidRDefault="004B5053" w:rsidP="00DA5D4D">
      <w:pPr>
        <w:spacing w:after="0" w:line="240" w:lineRule="auto"/>
        <w:rPr>
          <w:rFonts w:cstheme="minorHAnsi"/>
          <w:b/>
          <w:bCs/>
          <w:i/>
          <w:iCs/>
        </w:rPr>
      </w:pPr>
    </w:p>
    <w:p w14:paraId="421B567C" w14:textId="1EC39E20" w:rsidR="009475B6" w:rsidRPr="004B5053" w:rsidRDefault="009475B6" w:rsidP="00DA5D4D">
      <w:pPr>
        <w:spacing w:after="0" w:line="240" w:lineRule="auto"/>
        <w:rPr>
          <w:rFonts w:cstheme="minorHAnsi"/>
          <w:i/>
          <w:iCs/>
        </w:rPr>
      </w:pPr>
      <w:r w:rsidRPr="00DA5D4D">
        <w:rPr>
          <w:rFonts w:cstheme="minorHAnsi"/>
          <w:b/>
          <w:bCs/>
          <w:i/>
          <w:iCs/>
        </w:rPr>
        <w:t>Standard 1.Z:</w:t>
      </w:r>
      <w:r w:rsidR="00473CDB" w:rsidRPr="00DA5D4D">
        <w:rPr>
          <w:rFonts w:cstheme="minorHAnsi"/>
          <w:b/>
          <w:bCs/>
          <w:i/>
          <w:iCs/>
        </w:rPr>
        <w:t xml:space="preserve"> </w:t>
      </w:r>
      <w:r w:rsidR="00473CDB" w:rsidRPr="004B5053">
        <w:rPr>
          <w:rFonts w:cstheme="minorHAnsi"/>
          <w:i/>
          <w:iCs/>
        </w:rPr>
        <w:t>Core counselor education faculty participate in professional activities, scholarly activities, and service to the profession. All core counselor education faculty must identify with the counseling profession through each of the following: 1. have sustained memberships in professional counseling organizations; 2. relevant professional counseling credentials; and 3. show evidence of sustained professional engagement through at least two of the following: a) professional development and renewal activities related to counseling, b) professional service and advocacy in counseling, c) ongoing counseling practice, or d) research and scholarly activity in counseling commensurate with their faculty role.</w:t>
      </w:r>
    </w:p>
    <w:p w14:paraId="2A7C059D" w14:textId="77777777" w:rsidR="004C12FD" w:rsidRDefault="004C12FD" w:rsidP="00DA5D4D">
      <w:pPr>
        <w:spacing w:after="0" w:line="240" w:lineRule="auto"/>
        <w:rPr>
          <w:rFonts w:cstheme="minorHAnsi"/>
          <w:b/>
          <w:bCs/>
        </w:rPr>
      </w:pPr>
    </w:p>
    <w:p w14:paraId="293F5DD1" w14:textId="77777777" w:rsidR="00F90531" w:rsidRDefault="004C12FD" w:rsidP="00F90531">
      <w:pPr>
        <w:spacing w:after="0" w:line="240" w:lineRule="auto"/>
        <w:ind w:left="405"/>
        <w:rPr>
          <w:rFonts w:cstheme="minorHAnsi"/>
        </w:rPr>
      </w:pPr>
      <w:r w:rsidRPr="004C12FD">
        <w:rPr>
          <w:rFonts w:cstheme="minorHAnsi"/>
          <w:b/>
          <w:bCs/>
        </w:rPr>
        <w:t>Required Documentation for Standard</w:t>
      </w:r>
      <w:r w:rsidRPr="004C12FD">
        <w:rPr>
          <w:rFonts w:cstheme="minorHAnsi"/>
          <w:b/>
          <w:bCs/>
          <w:i/>
          <w:iCs/>
        </w:rPr>
        <w:t xml:space="preserve"> </w:t>
      </w:r>
      <w:r w:rsidR="00473CDB" w:rsidRPr="00DA5D4D">
        <w:rPr>
          <w:rFonts w:cstheme="minorHAnsi"/>
          <w:b/>
          <w:bCs/>
          <w:i/>
          <w:iCs/>
        </w:rPr>
        <w:t>1.Z:</w:t>
      </w:r>
      <w:r w:rsidR="00473CDB" w:rsidRPr="00DA5D4D">
        <w:rPr>
          <w:rFonts w:cstheme="minorHAnsi"/>
        </w:rPr>
        <w:t xml:space="preserve"> </w:t>
      </w:r>
    </w:p>
    <w:p w14:paraId="47859B82" w14:textId="5CA4D558" w:rsidR="002B78AE" w:rsidRPr="00F90531" w:rsidRDefault="002B78AE" w:rsidP="00F90531">
      <w:pPr>
        <w:pStyle w:val="ListParagraph"/>
        <w:numPr>
          <w:ilvl w:val="0"/>
          <w:numId w:val="5"/>
        </w:numPr>
        <w:spacing w:after="0" w:line="240" w:lineRule="auto"/>
        <w:ind w:left="1170"/>
        <w:rPr>
          <w:rFonts w:cstheme="minorHAnsi"/>
        </w:rPr>
      </w:pPr>
      <w:r w:rsidRPr="00F90531">
        <w:rPr>
          <w:rFonts w:cstheme="minorHAnsi"/>
        </w:rPr>
        <w:t xml:space="preserve">Same as Required Documentation for Standard 1.Y </w:t>
      </w:r>
      <w:r w:rsidR="00124045" w:rsidRPr="00F90531">
        <w:rPr>
          <w:rFonts w:cstheme="minorHAnsi"/>
        </w:rPr>
        <w:t>listed above</w:t>
      </w:r>
      <w:r w:rsidR="000E6BFA" w:rsidRPr="00F90531">
        <w:rPr>
          <w:rFonts w:cstheme="minorHAnsi"/>
        </w:rPr>
        <w:t>.</w:t>
      </w:r>
    </w:p>
    <w:p w14:paraId="1C51ABE4" w14:textId="77777777" w:rsidR="004B5053" w:rsidRDefault="004B5053" w:rsidP="00DA5D4D">
      <w:pPr>
        <w:spacing w:after="0" w:line="240" w:lineRule="auto"/>
        <w:rPr>
          <w:rFonts w:cstheme="minorHAnsi"/>
          <w:b/>
          <w:bCs/>
          <w:i/>
          <w:iCs/>
        </w:rPr>
      </w:pPr>
    </w:p>
    <w:p w14:paraId="50072E59" w14:textId="003214B9" w:rsidR="00A559DE" w:rsidRPr="004B5053" w:rsidRDefault="003D7768" w:rsidP="00DA5D4D">
      <w:pPr>
        <w:spacing w:after="0" w:line="240" w:lineRule="auto"/>
        <w:rPr>
          <w:rFonts w:cstheme="minorHAnsi"/>
          <w:i/>
          <w:iCs/>
        </w:rPr>
      </w:pPr>
      <w:r w:rsidRPr="00DA5D4D">
        <w:rPr>
          <w:rFonts w:cstheme="minorHAnsi"/>
          <w:b/>
          <w:bCs/>
          <w:i/>
          <w:iCs/>
        </w:rPr>
        <w:t xml:space="preserve">Standard </w:t>
      </w:r>
      <w:proofErr w:type="gramStart"/>
      <w:r w:rsidRPr="00DA5D4D">
        <w:rPr>
          <w:rFonts w:cstheme="minorHAnsi"/>
          <w:b/>
          <w:bCs/>
          <w:i/>
          <w:iCs/>
        </w:rPr>
        <w:t>1.AA</w:t>
      </w:r>
      <w:proofErr w:type="gramEnd"/>
      <w:r w:rsidRPr="00DA5D4D">
        <w:rPr>
          <w:rFonts w:cstheme="minorHAnsi"/>
          <w:b/>
          <w:bCs/>
          <w:i/>
          <w:iCs/>
        </w:rPr>
        <w:t>:</w:t>
      </w:r>
      <w:r w:rsidRPr="00DA5D4D">
        <w:rPr>
          <w:rFonts w:cstheme="minorHAnsi"/>
        </w:rPr>
        <w:t xml:space="preserve"> </w:t>
      </w:r>
      <w:r w:rsidRPr="004B5053">
        <w:rPr>
          <w:rFonts w:cstheme="minorHAnsi"/>
          <w:i/>
          <w:iCs/>
        </w:rPr>
        <w:t>For each CACREP specialized practice area offered by the program, at least one core counselor education faculty member must identify with the specialized practice area. A faculty member can identify with more than one CACREP specialized practice area. The identified faculty member for the area must: 1. have relevant professional counseling credentials related to the CACREP specialized practice area and 2. show evidence of sustained professional engagement through at least two of the following: a) professional development and renewal activities related to the CACREP specialized practice area, b) professional service and advocacy in the CACREP specialized practice area, c) ongoing counseling practice in the CACREP specialized practice area, or d) research and scholarly activity in the CACREP</w:t>
      </w:r>
      <w:r w:rsidR="00DD40FC" w:rsidRPr="004B5053">
        <w:rPr>
          <w:rFonts w:cstheme="minorHAnsi"/>
          <w:i/>
          <w:iCs/>
        </w:rPr>
        <w:t xml:space="preserve"> specialized practice area commensurate with their faculty role.</w:t>
      </w:r>
    </w:p>
    <w:p w14:paraId="3B17032D" w14:textId="77777777" w:rsidR="004C12FD" w:rsidRDefault="004C12FD" w:rsidP="00DA5D4D">
      <w:pPr>
        <w:spacing w:after="0" w:line="240" w:lineRule="auto"/>
        <w:rPr>
          <w:rFonts w:cstheme="minorHAnsi"/>
          <w:b/>
          <w:bCs/>
        </w:rPr>
      </w:pPr>
    </w:p>
    <w:p w14:paraId="71FB6A6B" w14:textId="74D21906" w:rsidR="00A559DE" w:rsidRPr="00DA5D4D"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proofErr w:type="gramStart"/>
      <w:r w:rsidR="0015482A" w:rsidRPr="00DA5D4D">
        <w:rPr>
          <w:rFonts w:cstheme="minorHAnsi"/>
          <w:b/>
          <w:bCs/>
          <w:i/>
          <w:iCs/>
        </w:rPr>
        <w:t>1.AA</w:t>
      </w:r>
      <w:proofErr w:type="gramEnd"/>
      <w:r w:rsidR="0015482A" w:rsidRPr="00DA5D4D">
        <w:rPr>
          <w:rFonts w:cstheme="minorHAnsi"/>
          <w:b/>
          <w:bCs/>
          <w:i/>
          <w:iCs/>
        </w:rPr>
        <w:t>:</w:t>
      </w:r>
      <w:r w:rsidR="0015482A" w:rsidRPr="00DA5D4D">
        <w:rPr>
          <w:rFonts w:cstheme="minorHAnsi"/>
        </w:rPr>
        <w:t xml:space="preserve"> </w:t>
      </w:r>
    </w:p>
    <w:p w14:paraId="25A2D612" w14:textId="0FACC482" w:rsidR="00A559DE" w:rsidRPr="00DA5D4D" w:rsidRDefault="0015482A" w:rsidP="00F90531">
      <w:pPr>
        <w:pStyle w:val="ListParagraph"/>
        <w:numPr>
          <w:ilvl w:val="0"/>
          <w:numId w:val="8"/>
        </w:numPr>
        <w:spacing w:after="0" w:line="240" w:lineRule="auto"/>
        <w:ind w:left="1080"/>
        <w:rPr>
          <w:rFonts w:cstheme="minorHAnsi"/>
        </w:rPr>
      </w:pPr>
      <w:r w:rsidRPr="00DA5D4D">
        <w:rPr>
          <w:rFonts w:cstheme="minorHAnsi"/>
        </w:rPr>
        <w:t xml:space="preserve">Core Faculty Identification with Specialized Practice Areas (DCUF) </w:t>
      </w:r>
    </w:p>
    <w:p w14:paraId="5BF8BB49" w14:textId="514D82E1" w:rsidR="00A559DE" w:rsidRPr="00DA5D4D" w:rsidRDefault="0015482A" w:rsidP="00F90531">
      <w:pPr>
        <w:pStyle w:val="ListParagraph"/>
        <w:numPr>
          <w:ilvl w:val="0"/>
          <w:numId w:val="7"/>
        </w:numPr>
        <w:spacing w:after="0" w:line="240" w:lineRule="auto"/>
        <w:ind w:left="1080"/>
        <w:rPr>
          <w:rFonts w:cstheme="minorHAnsi"/>
        </w:rPr>
      </w:pPr>
      <w:r w:rsidRPr="00DA5D4D">
        <w:rPr>
          <w:rFonts w:cstheme="minorHAnsi"/>
        </w:rPr>
        <w:t>Core faculty profiles. The program should provide a profile document for each core faculty member that identifies the faculty member and their qualifications in relation to each requirement of the standard. Please indicate dates for presentations, papers, and other activities. To demonstrate sustained engagement, the profile should show that credentials are active and should identify relevant activities in each area from the most recent 3-4 years.</w:t>
      </w:r>
    </w:p>
    <w:p w14:paraId="58796B91" w14:textId="74EFDC20" w:rsidR="00A559DE" w:rsidRPr="00DA5D4D" w:rsidRDefault="0015482A" w:rsidP="00F90531">
      <w:pPr>
        <w:pStyle w:val="ListParagraph"/>
        <w:numPr>
          <w:ilvl w:val="0"/>
          <w:numId w:val="6"/>
        </w:numPr>
        <w:spacing w:after="0" w:line="240" w:lineRule="auto"/>
        <w:ind w:left="1080"/>
        <w:rPr>
          <w:rFonts w:cstheme="minorHAnsi"/>
        </w:rPr>
      </w:pPr>
      <w:r w:rsidRPr="00DA5D4D">
        <w:rPr>
          <w:rFonts w:cstheme="minorHAnsi"/>
        </w:rPr>
        <w:t xml:space="preserve">Updated CVs (as of the time of self-study submission; CV should reflect full-time employment at the institution) for </w:t>
      </w:r>
      <w:proofErr w:type="gramStart"/>
      <w:r w:rsidRPr="00DA5D4D">
        <w:rPr>
          <w:rFonts w:cstheme="minorHAnsi"/>
        </w:rPr>
        <w:t>all</w:t>
      </w:r>
      <w:proofErr w:type="gramEnd"/>
    </w:p>
    <w:p w14:paraId="283CB9A8" w14:textId="48A74AAF" w:rsidR="0015482A" w:rsidRPr="00DA5D4D" w:rsidRDefault="0015482A" w:rsidP="00F90531">
      <w:pPr>
        <w:pStyle w:val="ListParagraph"/>
        <w:numPr>
          <w:ilvl w:val="0"/>
          <w:numId w:val="6"/>
        </w:numPr>
        <w:spacing w:after="0" w:line="240" w:lineRule="auto"/>
        <w:ind w:left="1080"/>
        <w:rPr>
          <w:rFonts w:cstheme="minorHAnsi"/>
        </w:rPr>
      </w:pPr>
      <w:r w:rsidRPr="00DA5D4D">
        <w:rPr>
          <w:rFonts w:cstheme="minorHAnsi"/>
        </w:rPr>
        <w:t>Note: The information in the documentation provided should match the documentation provided for Standard 1.T.</w:t>
      </w:r>
    </w:p>
    <w:p w14:paraId="709203CF" w14:textId="77777777" w:rsidR="002B33D9" w:rsidRDefault="002B33D9" w:rsidP="00DA5D4D">
      <w:pPr>
        <w:spacing w:after="0" w:line="240" w:lineRule="auto"/>
        <w:rPr>
          <w:rFonts w:cstheme="minorHAnsi"/>
          <w:b/>
          <w:bCs/>
          <w:i/>
          <w:iCs/>
        </w:rPr>
      </w:pPr>
    </w:p>
    <w:p w14:paraId="67BBE143" w14:textId="48188ACF" w:rsidR="0015482A" w:rsidRPr="00DA5D4D" w:rsidRDefault="0015482A" w:rsidP="00DA5D4D">
      <w:pPr>
        <w:spacing w:after="0" w:line="240" w:lineRule="auto"/>
        <w:rPr>
          <w:rFonts w:cstheme="minorHAnsi"/>
        </w:rPr>
      </w:pPr>
      <w:r w:rsidRPr="00DA5D4D">
        <w:rPr>
          <w:rFonts w:cstheme="minorHAnsi"/>
          <w:b/>
          <w:bCs/>
          <w:i/>
          <w:iCs/>
        </w:rPr>
        <w:t>Standard 1.BB:</w:t>
      </w:r>
      <w:r w:rsidR="00E701B3" w:rsidRPr="00DA5D4D">
        <w:rPr>
          <w:rFonts w:cstheme="minorHAnsi"/>
          <w:b/>
          <w:bCs/>
          <w:i/>
          <w:iCs/>
        </w:rPr>
        <w:t xml:space="preserve"> </w:t>
      </w:r>
      <w:r w:rsidR="00E701B3" w:rsidRPr="002B33D9">
        <w:rPr>
          <w:rFonts w:cstheme="minorHAnsi"/>
          <w:i/>
          <w:iCs/>
        </w:rPr>
        <w:t>Within the structure of the institution’s policies, the core counselor education faculty have the authority to determine program curricula and to establish operational policies and procedures for the program for all program delivery types.</w:t>
      </w:r>
    </w:p>
    <w:p w14:paraId="77332B51" w14:textId="77777777" w:rsidR="004C12FD" w:rsidRDefault="004C12FD" w:rsidP="00DA5D4D">
      <w:pPr>
        <w:spacing w:after="0" w:line="240" w:lineRule="auto"/>
        <w:rPr>
          <w:rFonts w:cstheme="minorHAnsi"/>
          <w:b/>
          <w:bCs/>
        </w:rPr>
      </w:pPr>
    </w:p>
    <w:p w14:paraId="3480D68E" w14:textId="77777777" w:rsidR="00F90531" w:rsidRDefault="004C12FD" w:rsidP="00F90531">
      <w:pPr>
        <w:spacing w:after="0" w:line="240" w:lineRule="auto"/>
        <w:ind w:left="465"/>
        <w:rPr>
          <w:rFonts w:cstheme="minorHAnsi"/>
        </w:rPr>
      </w:pPr>
      <w:r w:rsidRPr="004C12FD">
        <w:rPr>
          <w:rFonts w:cstheme="minorHAnsi"/>
          <w:b/>
          <w:bCs/>
        </w:rPr>
        <w:t>Required Documentation for Standard</w:t>
      </w:r>
      <w:r w:rsidRPr="004C12FD">
        <w:rPr>
          <w:rFonts w:cstheme="minorHAnsi"/>
          <w:b/>
          <w:bCs/>
          <w:i/>
          <w:iCs/>
        </w:rPr>
        <w:t xml:space="preserve"> </w:t>
      </w:r>
      <w:r w:rsidR="004B476F" w:rsidRPr="00DA5D4D">
        <w:rPr>
          <w:rFonts w:cstheme="minorHAnsi"/>
          <w:b/>
          <w:bCs/>
          <w:i/>
          <w:iCs/>
        </w:rPr>
        <w:t>1.BB:</w:t>
      </w:r>
      <w:r w:rsidR="004B476F" w:rsidRPr="00DA5D4D">
        <w:rPr>
          <w:rFonts w:cstheme="minorHAnsi"/>
        </w:rPr>
        <w:t xml:space="preserve"> </w:t>
      </w:r>
    </w:p>
    <w:p w14:paraId="1A4A8260" w14:textId="67C0FA9F" w:rsidR="00E701B3" w:rsidRPr="00F90531" w:rsidRDefault="004B476F" w:rsidP="00F90531">
      <w:pPr>
        <w:pStyle w:val="ListParagraph"/>
        <w:numPr>
          <w:ilvl w:val="0"/>
          <w:numId w:val="6"/>
        </w:numPr>
        <w:spacing w:after="0" w:line="240" w:lineRule="auto"/>
        <w:ind w:left="1290"/>
        <w:rPr>
          <w:rFonts w:cstheme="minorHAnsi"/>
        </w:rPr>
      </w:pPr>
      <w:r w:rsidRPr="00F90531">
        <w:rPr>
          <w:rFonts w:cstheme="minorHAnsi"/>
        </w:rPr>
        <w:t>Excerpt from Faculty Handbook or its equivalent detailing the institution’s policies and process(es) in relation to program faculty and the determination of program curricula, policies, and procedures.</w:t>
      </w:r>
    </w:p>
    <w:p w14:paraId="6BDF0DC1" w14:textId="77777777" w:rsidR="002B33D9" w:rsidRDefault="002B33D9" w:rsidP="00DA5D4D">
      <w:pPr>
        <w:spacing w:after="0" w:line="240" w:lineRule="auto"/>
        <w:rPr>
          <w:rFonts w:cstheme="minorHAnsi"/>
          <w:b/>
          <w:bCs/>
          <w:i/>
          <w:iCs/>
        </w:rPr>
      </w:pPr>
    </w:p>
    <w:p w14:paraId="1F736266" w14:textId="77777777" w:rsidR="00F90531" w:rsidRDefault="00F90531" w:rsidP="00DA5D4D">
      <w:pPr>
        <w:spacing w:after="0" w:line="240" w:lineRule="auto"/>
        <w:rPr>
          <w:rFonts w:cstheme="minorHAnsi"/>
          <w:b/>
          <w:bCs/>
          <w:i/>
          <w:iCs/>
        </w:rPr>
      </w:pPr>
    </w:p>
    <w:p w14:paraId="1D1B34C2" w14:textId="77777777" w:rsidR="00F90531" w:rsidRDefault="00F90531" w:rsidP="00DA5D4D">
      <w:pPr>
        <w:spacing w:after="0" w:line="240" w:lineRule="auto"/>
        <w:rPr>
          <w:rFonts w:cstheme="minorHAnsi"/>
          <w:b/>
          <w:bCs/>
          <w:i/>
          <w:iCs/>
        </w:rPr>
      </w:pPr>
    </w:p>
    <w:p w14:paraId="1801F7D5" w14:textId="2892A6F1" w:rsidR="004B476F" w:rsidRPr="00DA5D4D" w:rsidRDefault="00010374" w:rsidP="00DA5D4D">
      <w:pPr>
        <w:spacing w:after="0" w:line="240" w:lineRule="auto"/>
        <w:rPr>
          <w:rFonts w:cstheme="minorHAnsi"/>
        </w:rPr>
      </w:pPr>
      <w:r w:rsidRPr="00DA5D4D">
        <w:rPr>
          <w:rFonts w:cstheme="minorHAnsi"/>
          <w:b/>
          <w:bCs/>
          <w:i/>
          <w:iCs/>
        </w:rPr>
        <w:lastRenderedPageBreak/>
        <w:t>Standard 1.CC:</w:t>
      </w:r>
      <w:r w:rsidRPr="00DA5D4D">
        <w:rPr>
          <w:rFonts w:cstheme="minorHAnsi"/>
        </w:rPr>
        <w:t xml:space="preserve"> </w:t>
      </w:r>
      <w:r w:rsidRPr="002B33D9">
        <w:rPr>
          <w:rFonts w:cstheme="minorHAnsi"/>
          <w:i/>
          <w:iCs/>
        </w:rPr>
        <w:t>Affiliate faculty may be employed who support the mission, goals, and curriculum of the counselor education program. All affiliate faculty must have graduate and/or professional degrees in a field that supports the mission of the program.</w:t>
      </w:r>
    </w:p>
    <w:p w14:paraId="1F25861A" w14:textId="77777777" w:rsidR="004C12FD" w:rsidRDefault="004C12FD" w:rsidP="00DA5D4D">
      <w:pPr>
        <w:spacing w:after="0" w:line="240" w:lineRule="auto"/>
        <w:rPr>
          <w:rFonts w:cstheme="minorHAnsi"/>
          <w:b/>
          <w:bCs/>
        </w:rPr>
      </w:pPr>
    </w:p>
    <w:p w14:paraId="5B886D92" w14:textId="77777777" w:rsidR="00F90531" w:rsidRDefault="004C12FD" w:rsidP="00F90531">
      <w:pPr>
        <w:spacing w:after="0" w:line="240" w:lineRule="auto"/>
        <w:ind w:left="465"/>
        <w:rPr>
          <w:rFonts w:cstheme="minorHAnsi"/>
          <w:b/>
          <w:bCs/>
          <w:i/>
          <w:iCs/>
        </w:rPr>
      </w:pPr>
      <w:r w:rsidRPr="004C12FD">
        <w:rPr>
          <w:rFonts w:cstheme="minorHAnsi"/>
          <w:b/>
          <w:bCs/>
        </w:rPr>
        <w:t>Required Documentation for Standard</w:t>
      </w:r>
      <w:r w:rsidRPr="004C12FD">
        <w:rPr>
          <w:rFonts w:cstheme="minorHAnsi"/>
          <w:b/>
          <w:bCs/>
          <w:i/>
          <w:iCs/>
        </w:rPr>
        <w:t xml:space="preserve"> </w:t>
      </w:r>
      <w:r w:rsidR="005644FE" w:rsidRPr="00DA5D4D">
        <w:rPr>
          <w:rFonts w:cstheme="minorHAnsi"/>
          <w:b/>
          <w:bCs/>
          <w:i/>
          <w:iCs/>
        </w:rPr>
        <w:t xml:space="preserve">1.CC </w:t>
      </w:r>
    </w:p>
    <w:p w14:paraId="056A4C08" w14:textId="4C976616" w:rsidR="00010374" w:rsidRPr="00F90531" w:rsidRDefault="005644FE" w:rsidP="00F90531">
      <w:pPr>
        <w:pStyle w:val="ListParagraph"/>
        <w:numPr>
          <w:ilvl w:val="0"/>
          <w:numId w:val="6"/>
        </w:numPr>
        <w:spacing w:after="0" w:line="240" w:lineRule="auto"/>
        <w:ind w:left="1290"/>
        <w:rPr>
          <w:rFonts w:cstheme="minorHAnsi"/>
        </w:rPr>
      </w:pPr>
      <w:r w:rsidRPr="00F90531">
        <w:rPr>
          <w:rFonts w:cstheme="minorHAnsi"/>
        </w:rPr>
        <w:t>Affiliate Faculty (DCUF)</w:t>
      </w:r>
    </w:p>
    <w:p w14:paraId="3FB7B88E" w14:textId="77777777" w:rsidR="002B33D9" w:rsidRDefault="002B33D9" w:rsidP="00DA5D4D">
      <w:pPr>
        <w:spacing w:after="0" w:line="240" w:lineRule="auto"/>
        <w:rPr>
          <w:rFonts w:cstheme="minorHAnsi"/>
          <w:b/>
          <w:bCs/>
          <w:i/>
          <w:iCs/>
        </w:rPr>
      </w:pPr>
    </w:p>
    <w:p w14:paraId="0719FE53" w14:textId="671F882B" w:rsidR="005644FE" w:rsidRPr="002B33D9" w:rsidRDefault="00D6567E" w:rsidP="00DA5D4D">
      <w:pPr>
        <w:spacing w:after="0" w:line="240" w:lineRule="auto"/>
        <w:rPr>
          <w:rFonts w:cstheme="minorHAnsi"/>
          <w:i/>
          <w:iCs/>
        </w:rPr>
      </w:pPr>
      <w:r w:rsidRPr="00DA5D4D">
        <w:rPr>
          <w:rFonts w:cstheme="minorHAnsi"/>
          <w:b/>
          <w:bCs/>
          <w:i/>
          <w:iCs/>
        </w:rPr>
        <w:t>Standard 1.EE:</w:t>
      </w:r>
      <w:r w:rsidRPr="00DA5D4D">
        <w:rPr>
          <w:rFonts w:cstheme="minorHAnsi"/>
        </w:rPr>
        <w:t xml:space="preserve"> </w:t>
      </w:r>
      <w:r w:rsidR="00B2682A" w:rsidRPr="00DA5D4D">
        <w:rPr>
          <w:rFonts w:cstheme="minorHAnsi"/>
        </w:rPr>
        <w:t xml:space="preserve"> </w:t>
      </w:r>
      <w:r w:rsidR="00B2682A" w:rsidRPr="002B33D9">
        <w:rPr>
          <w:rFonts w:cstheme="minorHAnsi"/>
          <w:i/>
          <w:iCs/>
        </w:rPr>
        <w:t>All core and affiliate counselor education program faculty have relevant preparation and/or experience in relation to the: (a) course content they teach and (b) delivery types.</w:t>
      </w:r>
    </w:p>
    <w:p w14:paraId="1E32B3F2" w14:textId="77777777" w:rsidR="004C12FD" w:rsidRDefault="004C12FD" w:rsidP="00DA5D4D">
      <w:pPr>
        <w:spacing w:after="0" w:line="240" w:lineRule="auto"/>
        <w:rPr>
          <w:rFonts w:cstheme="minorHAnsi"/>
          <w:b/>
          <w:bCs/>
        </w:rPr>
      </w:pPr>
    </w:p>
    <w:p w14:paraId="7240E9FF" w14:textId="77777777" w:rsidR="00F90531" w:rsidRDefault="004C12FD" w:rsidP="00F90531">
      <w:pPr>
        <w:spacing w:after="0" w:line="240" w:lineRule="auto"/>
        <w:ind w:left="465"/>
        <w:rPr>
          <w:rFonts w:cstheme="minorHAnsi"/>
          <w:b/>
          <w:bCs/>
          <w:i/>
          <w:iCs/>
        </w:rPr>
      </w:pPr>
      <w:r w:rsidRPr="004C12FD">
        <w:rPr>
          <w:rFonts w:cstheme="minorHAnsi"/>
          <w:b/>
          <w:bCs/>
        </w:rPr>
        <w:t>Required Documentation for Standard</w:t>
      </w:r>
      <w:r w:rsidRPr="004C12FD">
        <w:rPr>
          <w:rFonts w:cstheme="minorHAnsi"/>
          <w:b/>
          <w:bCs/>
          <w:i/>
          <w:iCs/>
        </w:rPr>
        <w:t xml:space="preserve"> </w:t>
      </w:r>
      <w:r w:rsidR="00B2682A" w:rsidRPr="00DA5D4D">
        <w:rPr>
          <w:rFonts w:cstheme="minorHAnsi"/>
          <w:b/>
          <w:bCs/>
          <w:i/>
          <w:iCs/>
        </w:rPr>
        <w:t xml:space="preserve">1.EE: </w:t>
      </w:r>
    </w:p>
    <w:p w14:paraId="0947697D" w14:textId="77777777" w:rsidR="00F90531" w:rsidRDefault="00B2682A" w:rsidP="00F90531">
      <w:pPr>
        <w:pStyle w:val="ListParagraph"/>
        <w:numPr>
          <w:ilvl w:val="0"/>
          <w:numId w:val="6"/>
        </w:numPr>
        <w:spacing w:after="0" w:line="240" w:lineRule="auto"/>
        <w:ind w:left="1290"/>
        <w:rPr>
          <w:rFonts w:cstheme="minorHAnsi"/>
        </w:rPr>
      </w:pPr>
      <w:r w:rsidRPr="00F90531">
        <w:rPr>
          <w:rFonts w:cstheme="minorHAnsi"/>
        </w:rPr>
        <w:t xml:space="preserve">Updated CVs for each core faculty member (each CV should be current as of the time of self-study submission. CV should reflect employment at the institution in the applicable faculty role). Each CV should highlight the information relevant to this standard (e.g., degree area, prior teaching experience, training in digital teaching, etc.) </w:t>
      </w:r>
    </w:p>
    <w:p w14:paraId="100FEF6C" w14:textId="2D82AD84" w:rsidR="00B2682A" w:rsidRPr="00F90531" w:rsidRDefault="00B2682A" w:rsidP="00F90531">
      <w:pPr>
        <w:pStyle w:val="ListParagraph"/>
        <w:numPr>
          <w:ilvl w:val="0"/>
          <w:numId w:val="6"/>
        </w:numPr>
        <w:spacing w:after="0" w:line="240" w:lineRule="auto"/>
        <w:ind w:left="1290"/>
        <w:rPr>
          <w:rFonts w:cstheme="minorHAnsi"/>
        </w:rPr>
      </w:pPr>
      <w:r w:rsidRPr="00F90531">
        <w:rPr>
          <w:rFonts w:cstheme="minorHAnsi"/>
        </w:rPr>
        <w:t>Note: The information in the documentation for this standard should be consistent with that provided for Standards 1.T and 1.CC.</w:t>
      </w:r>
    </w:p>
    <w:p w14:paraId="7A4CB316" w14:textId="77777777" w:rsidR="002B33D9" w:rsidRDefault="002B33D9" w:rsidP="00DA5D4D">
      <w:pPr>
        <w:spacing w:after="0" w:line="240" w:lineRule="auto"/>
        <w:rPr>
          <w:rFonts w:cstheme="minorHAnsi"/>
          <w:b/>
          <w:bCs/>
          <w:i/>
          <w:iCs/>
        </w:rPr>
      </w:pPr>
    </w:p>
    <w:p w14:paraId="1BBDB86D" w14:textId="062FFEC0" w:rsidR="00B2682A" w:rsidRPr="00DA5D4D" w:rsidRDefault="00B2682A" w:rsidP="00DA5D4D">
      <w:pPr>
        <w:spacing w:after="0" w:line="240" w:lineRule="auto"/>
        <w:rPr>
          <w:rFonts w:cstheme="minorHAnsi"/>
        </w:rPr>
      </w:pPr>
      <w:r w:rsidRPr="00DA5D4D">
        <w:rPr>
          <w:rFonts w:cstheme="minorHAnsi"/>
          <w:b/>
          <w:bCs/>
          <w:i/>
          <w:iCs/>
        </w:rPr>
        <w:t xml:space="preserve">Standard </w:t>
      </w:r>
      <w:proofErr w:type="gramStart"/>
      <w:r w:rsidRPr="00DA5D4D">
        <w:rPr>
          <w:rFonts w:cstheme="minorHAnsi"/>
          <w:b/>
          <w:bCs/>
          <w:i/>
          <w:iCs/>
        </w:rPr>
        <w:t>1.FF</w:t>
      </w:r>
      <w:proofErr w:type="gramEnd"/>
      <w:r w:rsidRPr="00DA5D4D">
        <w:rPr>
          <w:rFonts w:cstheme="minorHAnsi"/>
          <w:b/>
          <w:bCs/>
          <w:i/>
          <w:iCs/>
        </w:rPr>
        <w:t>:</w:t>
      </w:r>
      <w:r w:rsidRPr="00DA5D4D">
        <w:rPr>
          <w:rFonts w:cstheme="minorHAnsi"/>
        </w:rPr>
        <w:t xml:space="preserve"> </w:t>
      </w:r>
      <w:r w:rsidR="00B70389" w:rsidRPr="002B33D9">
        <w:rPr>
          <w:rFonts w:cstheme="minorHAnsi"/>
          <w:i/>
          <w:iCs/>
        </w:rPr>
        <w:t>The counselor education program has clearly defined leadership that is coordinated by one or more core counselor education faculty. Written job description(s) for faculty providing this leadership include: 1. having responsibility for the coordination of the counselor education program, 2. responding to inquiries regarding the overall counselor education program, 3. providing input and making recommendations regarding the development of budget and expenditures, 4. providing or delegating year-round leadership to the operation of the program(s), and 5. receiving release time from faculty member responsibilities to administer the counselor education program.</w:t>
      </w:r>
    </w:p>
    <w:p w14:paraId="75258A3A" w14:textId="77777777" w:rsidR="004C12FD" w:rsidRDefault="004C12FD" w:rsidP="00DA5D4D">
      <w:pPr>
        <w:spacing w:after="0" w:line="240" w:lineRule="auto"/>
        <w:rPr>
          <w:rFonts w:cstheme="minorHAnsi"/>
          <w:b/>
          <w:bCs/>
        </w:rPr>
      </w:pPr>
    </w:p>
    <w:p w14:paraId="77874884" w14:textId="77777777" w:rsidR="00F90531" w:rsidRDefault="004C12FD" w:rsidP="00F90531">
      <w:pPr>
        <w:spacing w:after="0" w:line="240" w:lineRule="auto"/>
        <w:ind w:left="465"/>
        <w:rPr>
          <w:rFonts w:cstheme="minorHAnsi"/>
        </w:rPr>
      </w:pPr>
      <w:r w:rsidRPr="004C12FD">
        <w:rPr>
          <w:rFonts w:cstheme="minorHAnsi"/>
          <w:b/>
          <w:bCs/>
        </w:rPr>
        <w:t>Required Documentation for Standard</w:t>
      </w:r>
      <w:r w:rsidRPr="004C12FD">
        <w:rPr>
          <w:rFonts w:cstheme="minorHAnsi"/>
          <w:b/>
          <w:bCs/>
          <w:i/>
          <w:iCs/>
        </w:rPr>
        <w:t xml:space="preserve"> </w:t>
      </w:r>
      <w:proofErr w:type="gramStart"/>
      <w:r w:rsidR="00B70389" w:rsidRPr="00DA5D4D">
        <w:rPr>
          <w:rFonts w:cstheme="minorHAnsi"/>
          <w:b/>
          <w:bCs/>
          <w:i/>
          <w:iCs/>
        </w:rPr>
        <w:t>1.FF</w:t>
      </w:r>
      <w:proofErr w:type="gramEnd"/>
      <w:r w:rsidR="00B70389" w:rsidRPr="00DA5D4D">
        <w:rPr>
          <w:rFonts w:cstheme="minorHAnsi"/>
        </w:rPr>
        <w:t xml:space="preserve">: </w:t>
      </w:r>
    </w:p>
    <w:p w14:paraId="0A522227" w14:textId="1F6C376C" w:rsidR="00B70389" w:rsidRPr="00F90531" w:rsidRDefault="00281B7D" w:rsidP="00F90531">
      <w:pPr>
        <w:pStyle w:val="ListParagraph"/>
        <w:numPr>
          <w:ilvl w:val="0"/>
          <w:numId w:val="6"/>
        </w:numPr>
        <w:spacing w:after="0" w:line="240" w:lineRule="auto"/>
        <w:ind w:left="1290"/>
        <w:rPr>
          <w:rFonts w:cstheme="minorHAnsi"/>
        </w:rPr>
      </w:pPr>
      <w:r w:rsidRPr="00F90531">
        <w:rPr>
          <w:rFonts w:cstheme="minorHAnsi"/>
        </w:rPr>
        <w:t>Written job description for the counselor education program leader(s) that specifically addresses specifications 1-5 in this standard.</w:t>
      </w:r>
    </w:p>
    <w:p w14:paraId="0AFB8121" w14:textId="77777777" w:rsidR="002B33D9" w:rsidRDefault="002B33D9" w:rsidP="00DA5D4D">
      <w:pPr>
        <w:spacing w:after="0" w:line="240" w:lineRule="auto"/>
        <w:rPr>
          <w:rFonts w:cstheme="minorHAnsi"/>
          <w:b/>
          <w:bCs/>
          <w:i/>
          <w:iCs/>
        </w:rPr>
      </w:pPr>
    </w:p>
    <w:p w14:paraId="1967D0FD" w14:textId="6B7F3AB1" w:rsidR="00281B7D" w:rsidRPr="002B33D9" w:rsidRDefault="008904F8" w:rsidP="00DA5D4D">
      <w:pPr>
        <w:spacing w:after="0" w:line="240" w:lineRule="auto"/>
        <w:rPr>
          <w:rFonts w:cstheme="minorHAnsi"/>
          <w:i/>
          <w:iCs/>
        </w:rPr>
      </w:pPr>
      <w:r w:rsidRPr="00DA5D4D">
        <w:rPr>
          <w:rFonts w:cstheme="minorHAnsi"/>
          <w:b/>
          <w:bCs/>
          <w:i/>
          <w:iCs/>
        </w:rPr>
        <w:t>Standard 1.GG:</w:t>
      </w:r>
      <w:r w:rsidRPr="00DA5D4D">
        <w:rPr>
          <w:rFonts w:cstheme="minorHAnsi"/>
        </w:rPr>
        <w:t xml:space="preserve"> </w:t>
      </w:r>
      <w:r w:rsidRPr="002B33D9">
        <w:rPr>
          <w:rFonts w:cstheme="minorHAnsi"/>
          <w:i/>
          <w:iCs/>
        </w:rPr>
        <w:t>The counselor education program has identified one or more program faculty and/or staff as practicum and internship coordinator(s). Individual(s) serving in this role must: 1. have written job description(s), 2. be responsible for the coordination of practicum and internship experiences in designated CACREP specialized practice areas, 3. be responsible for responding to inquiries regarding practicums and internship, and 4. have a master’s degree in counseling or related profession if hired after July 1, 2024.</w:t>
      </w:r>
    </w:p>
    <w:p w14:paraId="4D86850C" w14:textId="77777777" w:rsidR="004C12FD" w:rsidRDefault="004C12FD" w:rsidP="00DA5D4D">
      <w:pPr>
        <w:spacing w:after="0" w:line="240" w:lineRule="auto"/>
        <w:rPr>
          <w:rFonts w:cstheme="minorHAnsi"/>
          <w:b/>
          <w:bCs/>
        </w:rPr>
      </w:pPr>
    </w:p>
    <w:p w14:paraId="3CFFBE9C" w14:textId="3C34B813" w:rsidR="007672E8"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730F2A" w:rsidRPr="00DA5D4D">
        <w:rPr>
          <w:rFonts w:cstheme="minorHAnsi"/>
          <w:b/>
          <w:bCs/>
          <w:i/>
          <w:iCs/>
        </w:rPr>
        <w:t>1.</w:t>
      </w:r>
      <w:r w:rsidR="00401850" w:rsidRPr="00DA5D4D">
        <w:rPr>
          <w:rFonts w:cstheme="minorHAnsi"/>
          <w:b/>
          <w:bCs/>
          <w:i/>
          <w:iCs/>
        </w:rPr>
        <w:t>GG:</w:t>
      </w:r>
      <w:r w:rsidR="00401850" w:rsidRPr="00DA5D4D">
        <w:rPr>
          <w:rFonts w:cstheme="minorHAnsi"/>
        </w:rPr>
        <w:t xml:space="preserve"> </w:t>
      </w:r>
    </w:p>
    <w:p w14:paraId="44154405" w14:textId="77777777" w:rsidR="007672E8" w:rsidRDefault="00401850" w:rsidP="00F90531">
      <w:pPr>
        <w:pStyle w:val="ListParagraph"/>
        <w:numPr>
          <w:ilvl w:val="0"/>
          <w:numId w:val="40"/>
        </w:numPr>
        <w:spacing w:after="0" w:line="240" w:lineRule="auto"/>
        <w:ind w:left="1080"/>
        <w:rPr>
          <w:rFonts w:cstheme="minorHAnsi"/>
        </w:rPr>
      </w:pPr>
      <w:r w:rsidRPr="007672E8">
        <w:rPr>
          <w:rFonts w:cstheme="minorHAnsi"/>
        </w:rPr>
        <w:t>Written</w:t>
      </w:r>
      <w:r w:rsidR="00730F2A" w:rsidRPr="007672E8">
        <w:rPr>
          <w:rFonts w:cstheme="minorHAnsi"/>
        </w:rPr>
        <w:t xml:space="preserve"> job description for the practicum and internship coordinator(s) that addresses specifications 1-3 in the standard. </w:t>
      </w:r>
    </w:p>
    <w:p w14:paraId="4B9DE8A8" w14:textId="05DE815B" w:rsidR="008904F8" w:rsidRPr="007672E8" w:rsidRDefault="00730F2A" w:rsidP="00F90531">
      <w:pPr>
        <w:pStyle w:val="ListParagraph"/>
        <w:numPr>
          <w:ilvl w:val="0"/>
          <w:numId w:val="40"/>
        </w:numPr>
        <w:spacing w:after="0" w:line="240" w:lineRule="auto"/>
        <w:ind w:left="1080"/>
        <w:rPr>
          <w:rFonts w:cstheme="minorHAnsi"/>
        </w:rPr>
      </w:pPr>
      <w:r w:rsidRPr="007672E8">
        <w:rPr>
          <w:rFonts w:cstheme="minorHAnsi"/>
        </w:rPr>
        <w:t>If GG.4 applies, programs must provide a current résumé/CV for the practicum and internship coordinator(s), clearly indicating the coordinator’s degree and area of study.</w:t>
      </w:r>
    </w:p>
    <w:p w14:paraId="1C675925" w14:textId="77777777" w:rsidR="002B33D9" w:rsidRDefault="002B33D9" w:rsidP="00DA5D4D">
      <w:pPr>
        <w:spacing w:after="0" w:line="240" w:lineRule="auto"/>
        <w:rPr>
          <w:rFonts w:cstheme="minorHAnsi"/>
          <w:b/>
          <w:bCs/>
          <w:i/>
          <w:iCs/>
        </w:rPr>
      </w:pPr>
    </w:p>
    <w:p w14:paraId="5682D5AC" w14:textId="77777777" w:rsidR="00F90531" w:rsidRDefault="00F90531" w:rsidP="00DA5D4D">
      <w:pPr>
        <w:spacing w:after="0" w:line="240" w:lineRule="auto"/>
        <w:rPr>
          <w:rFonts w:cstheme="minorHAnsi"/>
          <w:b/>
          <w:bCs/>
          <w:i/>
          <w:iCs/>
        </w:rPr>
      </w:pPr>
      <w:r>
        <w:rPr>
          <w:rFonts w:cstheme="minorHAnsi"/>
          <w:b/>
          <w:bCs/>
          <w:i/>
          <w:iCs/>
        </w:rPr>
        <w:br w:type="page"/>
      </w:r>
    </w:p>
    <w:p w14:paraId="2331DAF2" w14:textId="69A85FAA" w:rsidR="00F90531" w:rsidRPr="00F90531" w:rsidRDefault="00F90531" w:rsidP="00F90531">
      <w:pPr>
        <w:spacing w:after="0" w:line="240" w:lineRule="auto"/>
        <w:jc w:val="center"/>
        <w:rPr>
          <w:rFonts w:cstheme="minorHAnsi"/>
          <w:b/>
          <w:bCs/>
          <w:i/>
          <w:iCs/>
          <w:color w:val="4472C4" w:themeColor="accent1"/>
        </w:rPr>
      </w:pPr>
      <w:r w:rsidRPr="00F90531">
        <w:rPr>
          <w:rStyle w:val="Strong"/>
          <w:rFonts w:ascii="Nunito Sans" w:hAnsi="Nunito Sans"/>
          <w:color w:val="4472C4" w:themeColor="accent1"/>
          <w:sz w:val="27"/>
          <w:szCs w:val="27"/>
        </w:rPr>
        <w:lastRenderedPageBreak/>
        <w:t>Section 2</w:t>
      </w:r>
      <w:r w:rsidRPr="00F90531">
        <w:rPr>
          <w:rStyle w:val="Strong"/>
          <w:rFonts w:ascii="Nunito Sans" w:hAnsi="Nunito Sans"/>
          <w:color w:val="4472C4" w:themeColor="accent1"/>
          <w:sz w:val="27"/>
          <w:szCs w:val="27"/>
        </w:rPr>
        <w:t>.</w:t>
      </w:r>
      <w:r w:rsidRPr="00F90531">
        <w:rPr>
          <w:rStyle w:val="Strong"/>
          <w:rFonts w:ascii="Nunito Sans" w:hAnsi="Nunito Sans"/>
          <w:color w:val="4472C4" w:themeColor="accent1"/>
          <w:sz w:val="27"/>
          <w:szCs w:val="27"/>
        </w:rPr>
        <w:t xml:space="preserve"> Academic Quality</w:t>
      </w:r>
    </w:p>
    <w:p w14:paraId="5B0C804E" w14:textId="77777777" w:rsidR="00F90531" w:rsidRDefault="00F90531" w:rsidP="00DA5D4D">
      <w:pPr>
        <w:spacing w:after="0" w:line="240" w:lineRule="auto"/>
        <w:rPr>
          <w:rFonts w:cstheme="minorHAnsi"/>
          <w:b/>
          <w:bCs/>
          <w:i/>
          <w:iCs/>
        </w:rPr>
      </w:pPr>
    </w:p>
    <w:p w14:paraId="22E2FB88" w14:textId="4AA946C3" w:rsidR="00730F2A" w:rsidRPr="002B33D9" w:rsidRDefault="00904337" w:rsidP="00DA5D4D">
      <w:pPr>
        <w:spacing w:after="0" w:line="240" w:lineRule="auto"/>
        <w:rPr>
          <w:rFonts w:cstheme="minorHAnsi"/>
          <w:i/>
          <w:iCs/>
        </w:rPr>
      </w:pPr>
      <w:r w:rsidRPr="00DA5D4D">
        <w:rPr>
          <w:rFonts w:cstheme="minorHAnsi"/>
          <w:b/>
          <w:bCs/>
          <w:i/>
          <w:iCs/>
        </w:rPr>
        <w:t>Standard 2.A: PROGRAM MISSION</w:t>
      </w:r>
      <w:r w:rsidRPr="00DA5D4D">
        <w:rPr>
          <w:rFonts w:cstheme="minorHAnsi"/>
        </w:rPr>
        <w:t xml:space="preserve"> </w:t>
      </w:r>
      <w:r w:rsidRPr="002B33D9">
        <w:rPr>
          <w:rFonts w:cstheme="minorHAnsi"/>
          <w:i/>
          <w:iCs/>
        </w:rPr>
        <w:t>The counselor education program has a mission statement that: 1. defines and outlines the fundamental purpose of the program; 2. reflects input from persons involved in the conduct of the program: counselor education program faculty, current and former students, and community partners; 3. reflects counseling practice in a diverse, multicultural, and global society with marginalized populations; and 4. is on the program website in a location accessible to the public.</w:t>
      </w:r>
    </w:p>
    <w:p w14:paraId="05C0525E" w14:textId="77777777" w:rsidR="004C12FD" w:rsidRDefault="004C12FD" w:rsidP="00DA5D4D">
      <w:pPr>
        <w:spacing w:after="0" w:line="240" w:lineRule="auto"/>
        <w:rPr>
          <w:rFonts w:cstheme="minorHAnsi"/>
          <w:b/>
          <w:bCs/>
        </w:rPr>
      </w:pPr>
    </w:p>
    <w:p w14:paraId="3979AEC9" w14:textId="77777777" w:rsidR="00F90531"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3A0B27" w:rsidRPr="00DA5D4D">
        <w:rPr>
          <w:rFonts w:cstheme="minorHAnsi"/>
          <w:b/>
          <w:bCs/>
          <w:i/>
          <w:iCs/>
        </w:rPr>
        <w:t>2.A:</w:t>
      </w:r>
      <w:r w:rsidR="003A0B27" w:rsidRPr="00DA5D4D">
        <w:rPr>
          <w:rFonts w:cstheme="minorHAnsi"/>
        </w:rPr>
        <w:t xml:space="preserve"> </w:t>
      </w:r>
    </w:p>
    <w:p w14:paraId="5591F20E" w14:textId="09DDB236" w:rsidR="005644FE" w:rsidRPr="00F90531" w:rsidRDefault="003A0B27" w:rsidP="00F90531">
      <w:pPr>
        <w:pStyle w:val="ListParagraph"/>
        <w:numPr>
          <w:ilvl w:val="0"/>
          <w:numId w:val="40"/>
        </w:numPr>
        <w:spacing w:after="0" w:line="240" w:lineRule="auto"/>
        <w:ind w:left="1080"/>
        <w:rPr>
          <w:rFonts w:cstheme="minorHAnsi"/>
        </w:rPr>
      </w:pPr>
      <w:r w:rsidRPr="00F90531">
        <w:rPr>
          <w:rFonts w:cstheme="minorHAnsi"/>
        </w:rPr>
        <w:t>Screenshot of the counselor education program website showing the counselor education program mission statement.</w:t>
      </w:r>
    </w:p>
    <w:p w14:paraId="2A034BD5" w14:textId="77777777" w:rsidR="002B33D9" w:rsidRDefault="002B33D9" w:rsidP="00DA5D4D">
      <w:pPr>
        <w:spacing w:after="0" w:line="240" w:lineRule="auto"/>
        <w:rPr>
          <w:rFonts w:cstheme="minorHAnsi"/>
          <w:b/>
          <w:bCs/>
          <w:i/>
          <w:iCs/>
        </w:rPr>
      </w:pPr>
    </w:p>
    <w:p w14:paraId="0E582241" w14:textId="39F61377" w:rsidR="003A0B27" w:rsidRPr="00DA5D4D" w:rsidRDefault="005B3382" w:rsidP="00DA5D4D">
      <w:pPr>
        <w:spacing w:after="0" w:line="240" w:lineRule="auto"/>
        <w:rPr>
          <w:rFonts w:cstheme="minorHAnsi"/>
        </w:rPr>
      </w:pPr>
      <w:r w:rsidRPr="00DA5D4D">
        <w:rPr>
          <w:rFonts w:cstheme="minorHAnsi"/>
          <w:b/>
          <w:bCs/>
          <w:i/>
          <w:iCs/>
        </w:rPr>
        <w:t>Standard 2.B: The PROGRAM OBJECTIVES</w:t>
      </w:r>
      <w:r w:rsidR="00401850" w:rsidRPr="00DA5D4D">
        <w:rPr>
          <w:rFonts w:cstheme="minorHAnsi"/>
          <w:b/>
          <w:bCs/>
          <w:i/>
          <w:iCs/>
        </w:rPr>
        <w:t xml:space="preserve">: </w:t>
      </w:r>
      <w:r w:rsidRPr="002B33D9">
        <w:rPr>
          <w:rFonts w:cstheme="minorHAnsi"/>
          <w:i/>
          <w:iCs/>
        </w:rPr>
        <w:t>1. reflect current knowledge and projected needs concerning counseling practice in a diverse, multicultural, and global society with marginalized populations; 2. reflect input from persons involved in the conduct of the program: counselor education program faculty, current and former students, and community partners; 3. are written in measurable terms so they can be evaluated; and 4. are on the program website in a location accessible to the public.</w:t>
      </w:r>
    </w:p>
    <w:p w14:paraId="7D961203" w14:textId="77777777" w:rsidR="004C12FD" w:rsidRDefault="004C12FD" w:rsidP="00DA5D4D">
      <w:pPr>
        <w:spacing w:after="0" w:line="240" w:lineRule="auto"/>
        <w:rPr>
          <w:rFonts w:cstheme="minorHAnsi"/>
          <w:b/>
          <w:bCs/>
        </w:rPr>
      </w:pPr>
    </w:p>
    <w:p w14:paraId="2736FF01" w14:textId="77777777" w:rsidR="00F90531"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791528" w:rsidRPr="00DA5D4D">
        <w:rPr>
          <w:rFonts w:cstheme="minorHAnsi"/>
          <w:b/>
          <w:bCs/>
          <w:i/>
          <w:iCs/>
        </w:rPr>
        <w:t>2.B:</w:t>
      </w:r>
      <w:r w:rsidR="00791528" w:rsidRPr="00DA5D4D">
        <w:rPr>
          <w:rFonts w:cstheme="minorHAnsi"/>
        </w:rPr>
        <w:t xml:space="preserve"> </w:t>
      </w:r>
    </w:p>
    <w:p w14:paraId="450B076B" w14:textId="32351278" w:rsidR="00791528" w:rsidRPr="00F90531" w:rsidRDefault="00791528" w:rsidP="00F90531">
      <w:pPr>
        <w:pStyle w:val="ListParagraph"/>
        <w:numPr>
          <w:ilvl w:val="0"/>
          <w:numId w:val="40"/>
        </w:numPr>
        <w:spacing w:after="0" w:line="240" w:lineRule="auto"/>
        <w:ind w:left="1080"/>
        <w:rPr>
          <w:rFonts w:cstheme="minorHAnsi"/>
        </w:rPr>
      </w:pPr>
      <w:r w:rsidRPr="00F90531">
        <w:rPr>
          <w:rFonts w:cstheme="minorHAnsi"/>
        </w:rPr>
        <w:t>Screenshot of the counselor education program website showing the counselor education program objectives.</w:t>
      </w:r>
    </w:p>
    <w:p w14:paraId="7F076FF6" w14:textId="77777777" w:rsidR="002B33D9" w:rsidRDefault="002B33D9" w:rsidP="00DA5D4D">
      <w:pPr>
        <w:spacing w:after="0" w:line="240" w:lineRule="auto"/>
        <w:rPr>
          <w:rFonts w:cstheme="minorHAnsi"/>
          <w:b/>
          <w:bCs/>
          <w:i/>
          <w:iCs/>
        </w:rPr>
      </w:pPr>
    </w:p>
    <w:p w14:paraId="038F6EDB" w14:textId="4D7B6A7F" w:rsidR="005E6789" w:rsidRDefault="00E1214A" w:rsidP="00DA5D4D">
      <w:pPr>
        <w:spacing w:after="0" w:line="240" w:lineRule="auto"/>
        <w:rPr>
          <w:rFonts w:cstheme="minorHAnsi"/>
          <w:i/>
          <w:iCs/>
        </w:rPr>
      </w:pPr>
      <w:r w:rsidRPr="00DA5D4D">
        <w:rPr>
          <w:rFonts w:cstheme="minorHAnsi"/>
          <w:b/>
          <w:bCs/>
          <w:i/>
          <w:iCs/>
        </w:rPr>
        <w:t>Standard 2.</w:t>
      </w:r>
      <w:r w:rsidR="00827545" w:rsidRPr="00DA5D4D">
        <w:rPr>
          <w:rFonts w:cstheme="minorHAnsi"/>
          <w:b/>
          <w:bCs/>
          <w:i/>
          <w:iCs/>
        </w:rPr>
        <w:t>C</w:t>
      </w:r>
      <w:r w:rsidRPr="00DA5D4D">
        <w:rPr>
          <w:rFonts w:cstheme="minorHAnsi"/>
          <w:b/>
          <w:bCs/>
          <w:i/>
          <w:iCs/>
        </w:rPr>
        <w:t>:</w:t>
      </w:r>
      <w:r w:rsidRPr="00DA5D4D">
        <w:rPr>
          <w:rFonts w:cstheme="minorHAnsi"/>
        </w:rPr>
        <w:t xml:space="preserve"> </w:t>
      </w:r>
      <w:r w:rsidRPr="002B33D9">
        <w:rPr>
          <w:rFonts w:cstheme="minorHAnsi"/>
          <w:i/>
          <w:iCs/>
        </w:rPr>
        <w:t xml:space="preserve">Counselor education program faculty continuously and systematically assess how students individually demonstrate progress toward and mastery of the knowledge, skills, and professional dispositions as required for program graduates. 1. The counselor education program faculty systematically assess each student’s progress throughout the program by examining student acquisition of both knowledge and skills. The assessment process includes the following: a) key performance indicators in each of the eight foundational curricular areas and each CACREP specialized practice area (for doctoral programs, each of the five doctoral curriculum areas); b) minimum performance expectations for each of the key performance indicators; c) measurement of each key performance indicator is conducted (1) using multiple measures and (2) across multiple points in time; d) for a minimum of one KPI, one measurement must be taken during fieldwork; and e) review or analysis of individual student data for the purpose of retention, remediation, and dismissal. 2. The counselor education program faculty systematically assess each student’s professional dispositions throughout the program. The assessment process includes the following: a) identify and define professional dispositions to be assessed; b) measurement of student professional dispositions over multiple points in time; and c) review or analysis of individual student data for the purpose of retention, remediation, and dismissal. </w:t>
      </w:r>
    </w:p>
    <w:p w14:paraId="42C50E33" w14:textId="4D9FB92A" w:rsidR="00791528" w:rsidRPr="002B33D9" w:rsidRDefault="00E1214A" w:rsidP="00DA5D4D">
      <w:pPr>
        <w:spacing w:after="0" w:line="240" w:lineRule="auto"/>
        <w:rPr>
          <w:rFonts w:cstheme="minorHAnsi"/>
          <w:i/>
          <w:iCs/>
        </w:rPr>
      </w:pPr>
      <w:r w:rsidRPr="002B33D9">
        <w:rPr>
          <w:rFonts w:cstheme="minorHAnsi"/>
          <w:i/>
          <w:iCs/>
        </w:rPr>
        <w:t>3. The counselor education program has a systematic process in place for communicating feedback to students about individual assessments of knowledge, skills, and professional dispositions.</w:t>
      </w:r>
    </w:p>
    <w:p w14:paraId="3F22DAE9" w14:textId="77777777" w:rsidR="004C12FD" w:rsidRDefault="004C12FD" w:rsidP="00DA5D4D">
      <w:pPr>
        <w:spacing w:after="0" w:line="240" w:lineRule="auto"/>
        <w:rPr>
          <w:rFonts w:cstheme="minorHAnsi"/>
          <w:b/>
          <w:bCs/>
        </w:rPr>
      </w:pPr>
    </w:p>
    <w:p w14:paraId="1F660C1F" w14:textId="013DE911" w:rsidR="00401850" w:rsidRPr="00DA5D4D" w:rsidRDefault="00E1214A" w:rsidP="00F90531">
      <w:pPr>
        <w:spacing w:after="0" w:line="240" w:lineRule="auto"/>
        <w:ind w:left="360"/>
        <w:rPr>
          <w:rFonts w:cstheme="minorHAnsi"/>
          <w:b/>
          <w:bCs/>
          <w:i/>
          <w:iCs/>
        </w:rPr>
      </w:pPr>
      <w:r w:rsidRPr="004C12FD">
        <w:rPr>
          <w:rFonts w:cstheme="minorHAnsi"/>
          <w:b/>
          <w:bCs/>
        </w:rPr>
        <w:t>Required Documentation for</w:t>
      </w:r>
      <w:r w:rsidRPr="00DA5D4D">
        <w:rPr>
          <w:rFonts w:cstheme="minorHAnsi"/>
          <w:b/>
          <w:bCs/>
          <w:i/>
          <w:iCs/>
        </w:rPr>
        <w:t xml:space="preserve"> </w:t>
      </w:r>
      <w:r w:rsidR="00827545" w:rsidRPr="00DA5D4D">
        <w:rPr>
          <w:rFonts w:cstheme="minorHAnsi"/>
          <w:b/>
          <w:bCs/>
          <w:i/>
          <w:iCs/>
        </w:rPr>
        <w:t>2.C:</w:t>
      </w:r>
      <w:r w:rsidR="00401850" w:rsidRPr="00DA5D4D">
        <w:rPr>
          <w:rFonts w:cstheme="minorHAnsi"/>
          <w:b/>
          <w:bCs/>
          <w:i/>
          <w:iCs/>
        </w:rPr>
        <w:t xml:space="preserve"> </w:t>
      </w:r>
    </w:p>
    <w:p w14:paraId="0080A8B9" w14:textId="77777777" w:rsidR="00401850" w:rsidRPr="00DA5D4D" w:rsidRDefault="00827545" w:rsidP="00F90531">
      <w:pPr>
        <w:pStyle w:val="ListParagraph"/>
        <w:numPr>
          <w:ilvl w:val="0"/>
          <w:numId w:val="9"/>
        </w:numPr>
        <w:spacing w:after="0" w:line="240" w:lineRule="auto"/>
        <w:ind w:left="1080"/>
        <w:rPr>
          <w:rFonts w:cstheme="minorHAnsi"/>
        </w:rPr>
      </w:pPr>
      <w:r w:rsidRPr="00DA5D4D">
        <w:rPr>
          <w:rFonts w:cstheme="minorHAnsi"/>
        </w:rPr>
        <w:t xml:space="preserve">KPIs and Dispositions Information (DCUF) </w:t>
      </w:r>
    </w:p>
    <w:p w14:paraId="44BDF4D2" w14:textId="77777777" w:rsidR="00401850" w:rsidRPr="00DA5D4D" w:rsidRDefault="00827545" w:rsidP="00F90531">
      <w:pPr>
        <w:pStyle w:val="ListParagraph"/>
        <w:numPr>
          <w:ilvl w:val="0"/>
          <w:numId w:val="9"/>
        </w:numPr>
        <w:spacing w:after="0" w:line="240" w:lineRule="auto"/>
        <w:ind w:left="1080"/>
        <w:rPr>
          <w:rFonts w:cstheme="minorHAnsi"/>
        </w:rPr>
      </w:pPr>
      <w:r w:rsidRPr="00DA5D4D">
        <w:rPr>
          <w:rFonts w:cstheme="minorHAnsi"/>
        </w:rPr>
        <w:t xml:space="preserve">A KPI assessment table that includes: </w:t>
      </w:r>
    </w:p>
    <w:p w14:paraId="5533C95F" w14:textId="4A875468" w:rsidR="00401850" w:rsidRDefault="00827545" w:rsidP="00F90531">
      <w:pPr>
        <w:pStyle w:val="ListParagraph"/>
        <w:numPr>
          <w:ilvl w:val="0"/>
          <w:numId w:val="41"/>
        </w:numPr>
        <w:spacing w:after="0" w:line="240" w:lineRule="auto"/>
        <w:ind w:hanging="180"/>
        <w:rPr>
          <w:rFonts w:cstheme="minorHAnsi"/>
        </w:rPr>
      </w:pPr>
      <w:r w:rsidRPr="00DA5D4D">
        <w:rPr>
          <w:rFonts w:cstheme="minorHAnsi"/>
        </w:rPr>
        <w:t xml:space="preserve">each KPI to be assessed (clarifying the curricular or specialized practice area with which each KPI is aligned) </w:t>
      </w:r>
    </w:p>
    <w:p w14:paraId="4EDCD5F7" w14:textId="0D3673BA" w:rsidR="00401850" w:rsidRDefault="00827545" w:rsidP="00F90531">
      <w:pPr>
        <w:pStyle w:val="ListParagraph"/>
        <w:numPr>
          <w:ilvl w:val="0"/>
          <w:numId w:val="41"/>
        </w:numPr>
        <w:spacing w:after="0" w:line="240" w:lineRule="auto"/>
        <w:ind w:hanging="180"/>
        <w:rPr>
          <w:rFonts w:cstheme="minorHAnsi"/>
        </w:rPr>
      </w:pPr>
      <w:r w:rsidRPr="005E6789">
        <w:rPr>
          <w:rFonts w:cstheme="minorHAnsi"/>
        </w:rPr>
        <w:t xml:space="preserve">when each KPI is assessed (which course and term in a student’s program of study) </w:t>
      </w:r>
    </w:p>
    <w:p w14:paraId="434300D1" w14:textId="3FC20BB4" w:rsidR="00401850" w:rsidRDefault="00827545" w:rsidP="00F90531">
      <w:pPr>
        <w:pStyle w:val="ListParagraph"/>
        <w:numPr>
          <w:ilvl w:val="0"/>
          <w:numId w:val="41"/>
        </w:numPr>
        <w:spacing w:after="0" w:line="240" w:lineRule="auto"/>
        <w:ind w:hanging="180"/>
        <w:rPr>
          <w:rFonts w:cstheme="minorHAnsi"/>
        </w:rPr>
      </w:pPr>
      <w:r w:rsidRPr="00976F53">
        <w:rPr>
          <w:rFonts w:cstheme="minorHAnsi"/>
        </w:rPr>
        <w:lastRenderedPageBreak/>
        <w:t xml:space="preserve">how each KPI is assessed (via what measure) Note – if a KPI is measured as part of a course, </w:t>
      </w:r>
      <w:r w:rsidR="00401850" w:rsidRPr="00976F53">
        <w:rPr>
          <w:rFonts w:cstheme="minorHAnsi"/>
        </w:rPr>
        <w:t>-</w:t>
      </w:r>
      <w:r w:rsidRPr="00976F53">
        <w:rPr>
          <w:rFonts w:cstheme="minorHAnsi"/>
        </w:rPr>
        <w:t xml:space="preserve">this measure should appear in the syllabus for that course. </w:t>
      </w:r>
    </w:p>
    <w:p w14:paraId="3A4B6C22" w14:textId="1247D1EF" w:rsidR="00401850" w:rsidRPr="00976F53" w:rsidRDefault="00827545" w:rsidP="00F90531">
      <w:pPr>
        <w:pStyle w:val="ListParagraph"/>
        <w:numPr>
          <w:ilvl w:val="0"/>
          <w:numId w:val="41"/>
        </w:numPr>
        <w:spacing w:after="0" w:line="240" w:lineRule="auto"/>
        <w:ind w:hanging="180"/>
        <w:rPr>
          <w:rFonts w:cstheme="minorHAnsi"/>
        </w:rPr>
      </w:pPr>
      <w:r w:rsidRPr="00976F53">
        <w:rPr>
          <w:rFonts w:cstheme="minorHAnsi"/>
        </w:rPr>
        <w:t>the minimum performance expectation for each KPI.</w:t>
      </w:r>
    </w:p>
    <w:p w14:paraId="1A75954F" w14:textId="0B8CE628" w:rsidR="005B3382" w:rsidRPr="00DA5D4D" w:rsidRDefault="00827545" w:rsidP="00F90531">
      <w:pPr>
        <w:pStyle w:val="ListParagraph"/>
        <w:numPr>
          <w:ilvl w:val="0"/>
          <w:numId w:val="9"/>
        </w:numPr>
        <w:spacing w:after="0" w:line="240" w:lineRule="auto"/>
        <w:ind w:left="1080"/>
        <w:rPr>
          <w:rFonts w:cstheme="minorHAnsi"/>
        </w:rPr>
      </w:pPr>
      <w:r w:rsidRPr="00DA5D4D">
        <w:rPr>
          <w:rFonts w:cstheme="minorHAnsi"/>
        </w:rPr>
        <w:t>Disposition assessment table to include: each disposition to be assessed, when assessed (which course and/or term), how assessed (via what measure), and the minimum performance expectation.</w:t>
      </w:r>
    </w:p>
    <w:p w14:paraId="22B6A4E5" w14:textId="77777777" w:rsidR="00827545" w:rsidRPr="00DA5D4D" w:rsidRDefault="00827545" w:rsidP="00DA5D4D">
      <w:pPr>
        <w:spacing w:after="0" w:line="240" w:lineRule="auto"/>
        <w:rPr>
          <w:rFonts w:cstheme="minorHAnsi"/>
        </w:rPr>
      </w:pPr>
    </w:p>
    <w:p w14:paraId="34BCA34C" w14:textId="71A93D7F" w:rsidR="00DD40FC" w:rsidRPr="002B33D9" w:rsidRDefault="00F57B03" w:rsidP="00DA5D4D">
      <w:pPr>
        <w:spacing w:after="0" w:line="240" w:lineRule="auto"/>
        <w:rPr>
          <w:rFonts w:cstheme="minorHAnsi"/>
          <w:i/>
          <w:iCs/>
        </w:rPr>
      </w:pPr>
      <w:r w:rsidRPr="00DA5D4D">
        <w:rPr>
          <w:rFonts w:cstheme="minorHAnsi"/>
          <w:b/>
          <w:bCs/>
          <w:i/>
          <w:iCs/>
        </w:rPr>
        <w:t>Standard 2.D:</w:t>
      </w:r>
      <w:r w:rsidRPr="00DA5D4D">
        <w:rPr>
          <w:rFonts w:cstheme="minorHAnsi"/>
        </w:rPr>
        <w:t xml:space="preserve"> </w:t>
      </w:r>
      <w:r w:rsidRPr="002B33D9">
        <w:rPr>
          <w:rFonts w:cstheme="minorHAnsi"/>
          <w:b/>
          <w:bCs/>
          <w:i/>
          <w:iCs/>
        </w:rPr>
        <w:t>CONTINUOUS AND SYSTEMATIC IMPROVEMENT OF THE PROGRAM</w:t>
      </w:r>
      <w:r w:rsidRPr="00DA5D4D">
        <w:rPr>
          <w:rFonts w:cstheme="minorHAnsi"/>
        </w:rPr>
        <w:t xml:space="preserve"> </w:t>
      </w:r>
      <w:r w:rsidRPr="002B33D9">
        <w:rPr>
          <w:rFonts w:cstheme="minorHAnsi"/>
          <w:i/>
          <w:iCs/>
        </w:rPr>
        <w:t>The counselor education program has a written comprehensive evaluation plan for systematically evaluating, monitoring, and reporting achievement of program objectives on an annual basis. The plan includes: 1. academic quality indicators aligned with program objectives; 2. minimum thresholds for academic quality indicators, as determined by counselor education program faculty; 3. the data that will be collected; 4. a procedure for how and when data will be collected; 5. a method for how and when data will be reviewed or analyzed; 6. a process for addressing unmet minimum thresholds; 7. a procedure for identifying and analyzing trends in the data across multiple years; and 8. an explanation for how data will be used for curriculum and program improvement.</w:t>
      </w:r>
    </w:p>
    <w:p w14:paraId="06E0A4AD" w14:textId="77777777" w:rsidR="004C12FD" w:rsidRDefault="004C12FD" w:rsidP="00DA5D4D">
      <w:pPr>
        <w:spacing w:after="0" w:line="240" w:lineRule="auto"/>
        <w:rPr>
          <w:rFonts w:cstheme="minorHAnsi"/>
          <w:b/>
          <w:bCs/>
        </w:rPr>
      </w:pPr>
    </w:p>
    <w:p w14:paraId="50D4D828" w14:textId="59BFEAF1" w:rsidR="00F90531" w:rsidRDefault="004F143D" w:rsidP="00F90531">
      <w:pPr>
        <w:spacing w:after="0" w:line="240" w:lineRule="auto"/>
        <w:ind w:left="360"/>
        <w:rPr>
          <w:rFonts w:cstheme="minorHAnsi"/>
          <w:b/>
          <w:bCs/>
          <w:i/>
          <w:iCs/>
        </w:rPr>
      </w:pPr>
      <w:r w:rsidRPr="004C12FD">
        <w:rPr>
          <w:rFonts w:cstheme="minorHAnsi"/>
          <w:b/>
          <w:bCs/>
        </w:rPr>
        <w:t xml:space="preserve">Required Documentation </w:t>
      </w:r>
      <w:r w:rsidR="00F90531">
        <w:rPr>
          <w:rFonts w:cstheme="minorHAnsi"/>
          <w:b/>
          <w:bCs/>
        </w:rPr>
        <w:t>for</w:t>
      </w:r>
      <w:r w:rsidRPr="004C12FD">
        <w:rPr>
          <w:rFonts w:cstheme="minorHAnsi"/>
          <w:b/>
          <w:bCs/>
        </w:rPr>
        <w:t xml:space="preserve"> Standard</w:t>
      </w:r>
      <w:r w:rsidRPr="00DA5D4D">
        <w:rPr>
          <w:rFonts w:cstheme="minorHAnsi"/>
          <w:b/>
          <w:bCs/>
          <w:i/>
          <w:iCs/>
        </w:rPr>
        <w:t xml:space="preserve"> 2.D: </w:t>
      </w:r>
    </w:p>
    <w:p w14:paraId="3D30802A" w14:textId="39E878FF" w:rsidR="004F143D" w:rsidRPr="00F90531" w:rsidRDefault="004F143D" w:rsidP="00F90531">
      <w:pPr>
        <w:pStyle w:val="ListParagraph"/>
        <w:numPr>
          <w:ilvl w:val="0"/>
          <w:numId w:val="9"/>
        </w:numPr>
        <w:spacing w:after="0" w:line="240" w:lineRule="auto"/>
        <w:ind w:left="1080"/>
        <w:rPr>
          <w:rFonts w:cstheme="minorHAnsi"/>
        </w:rPr>
      </w:pPr>
      <w:r w:rsidRPr="00F90531">
        <w:rPr>
          <w:rFonts w:cstheme="minorHAnsi"/>
        </w:rPr>
        <w:t>Written</w:t>
      </w:r>
      <w:r w:rsidRPr="00F90531">
        <w:rPr>
          <w:rFonts w:cstheme="minorHAnsi"/>
          <w:b/>
          <w:bCs/>
          <w:i/>
          <w:iCs/>
        </w:rPr>
        <w:t xml:space="preserve"> </w:t>
      </w:r>
      <w:r w:rsidRPr="00F90531">
        <w:rPr>
          <w:rFonts w:cstheme="minorHAnsi"/>
        </w:rPr>
        <w:t>comprehensive evaluation plan document.</w:t>
      </w:r>
    </w:p>
    <w:p w14:paraId="6D6FA770" w14:textId="77777777" w:rsidR="002B33D9" w:rsidRDefault="002B33D9" w:rsidP="00DA5D4D">
      <w:pPr>
        <w:spacing w:after="0" w:line="240" w:lineRule="auto"/>
        <w:rPr>
          <w:rFonts w:cstheme="minorHAnsi"/>
          <w:b/>
          <w:bCs/>
          <w:i/>
          <w:iCs/>
        </w:rPr>
      </w:pPr>
    </w:p>
    <w:p w14:paraId="5435691D" w14:textId="5B5F2DDF" w:rsidR="004F143D" w:rsidRPr="00DA5D4D" w:rsidRDefault="0093612D" w:rsidP="00DA5D4D">
      <w:pPr>
        <w:spacing w:after="0" w:line="240" w:lineRule="auto"/>
        <w:rPr>
          <w:rFonts w:cstheme="minorHAnsi"/>
        </w:rPr>
      </w:pPr>
      <w:r w:rsidRPr="00DA5D4D">
        <w:rPr>
          <w:rFonts w:cstheme="minorHAnsi"/>
          <w:b/>
          <w:bCs/>
          <w:i/>
          <w:iCs/>
        </w:rPr>
        <w:t>Standard 2.E: ACADEMIC QUALITY INDICATORS</w:t>
      </w:r>
      <w:r w:rsidRPr="00DA5D4D">
        <w:rPr>
          <w:rFonts w:cstheme="minorHAnsi"/>
        </w:rPr>
        <w:t xml:space="preserve"> </w:t>
      </w:r>
      <w:r w:rsidRPr="002B33D9">
        <w:rPr>
          <w:rFonts w:cstheme="minorHAnsi"/>
          <w:i/>
          <w:iCs/>
        </w:rPr>
        <w:t xml:space="preserve">At minimum, programs must collect and analyze the following data annually as part of their comprehensive evaluation process: 1. Aggregate Assessment of Student Success: The program provides trend analysis of student learning outcome data and reports in aggregate the achievement of minimum thresholds across multiple points in time for: a) all key performance indicators for entry-level programs for which data were collected that year, b) (if applicable) all key performance indicators for doctoral programs for which data were collected that year, c) professional dispositions for entry-level students, and d) (if applicable) professional dispositions for doctoral students. 2. Graduate Outcomes: The program analyzes graduate outcomes and reports in aggregate, by program delivery type and CACREP specialized practice area, the achievement of minimum thresholds determined by the program for each of the following: a) pass rates on credentialing examinations, b) degree completion rates, and c) employment and doctoral admission rates. 3. Diverse Learning Community: As part of identifying underrepresented populations and the continuous and systematic efforts to recruit, enroll, and retain a diverse group of students and faculty, the counselor education program analyzes, by program delivery type and CACREP specialized practice area, demographic data </w:t>
      </w:r>
      <w:proofErr w:type="gramStart"/>
      <w:r w:rsidRPr="002B33D9">
        <w:rPr>
          <w:rFonts w:cstheme="minorHAnsi"/>
          <w:i/>
          <w:iCs/>
        </w:rPr>
        <w:t>with regard to</w:t>
      </w:r>
      <w:proofErr w:type="gramEnd"/>
      <w:r w:rsidRPr="002B33D9">
        <w:rPr>
          <w:rFonts w:cstheme="minorHAnsi"/>
          <w:i/>
          <w:iCs/>
        </w:rPr>
        <w:t>: a) Students: 1) applicants, 2) enrolled students, and 3) degree completion rates. b) Full-Time Faculty: 1) (if applicable) applicants for open faculty positions, 2) employed faculty, and 3) retention rates. 4. Fieldwork: The program reports in aggregate the achievement of minimum thresholds for student placement rates at practicum and internship sites.</w:t>
      </w:r>
    </w:p>
    <w:p w14:paraId="50981757" w14:textId="77777777" w:rsidR="004C12FD" w:rsidRDefault="004C12FD" w:rsidP="00DA5D4D">
      <w:pPr>
        <w:spacing w:after="0" w:line="240" w:lineRule="auto"/>
        <w:rPr>
          <w:rFonts w:cstheme="minorHAnsi"/>
          <w:b/>
          <w:bCs/>
          <w:i/>
          <w:iCs/>
        </w:rPr>
      </w:pPr>
    </w:p>
    <w:p w14:paraId="2D0E305C" w14:textId="77777777" w:rsidR="00F90531" w:rsidRDefault="0093612D" w:rsidP="00F90531">
      <w:pPr>
        <w:spacing w:after="0" w:line="240" w:lineRule="auto"/>
        <w:ind w:left="360"/>
        <w:rPr>
          <w:rFonts w:cstheme="minorHAnsi"/>
        </w:rPr>
      </w:pPr>
      <w:r w:rsidRPr="004C12FD">
        <w:rPr>
          <w:rFonts w:cstheme="minorHAnsi"/>
          <w:b/>
          <w:bCs/>
        </w:rPr>
        <w:t xml:space="preserve">Required Documentation </w:t>
      </w:r>
      <w:r w:rsidR="00F90531">
        <w:rPr>
          <w:rFonts w:cstheme="minorHAnsi"/>
          <w:b/>
          <w:bCs/>
        </w:rPr>
        <w:t>for</w:t>
      </w:r>
      <w:r w:rsidRPr="004C12FD">
        <w:rPr>
          <w:rFonts w:cstheme="minorHAnsi"/>
          <w:b/>
          <w:bCs/>
        </w:rPr>
        <w:t xml:space="preserve"> Standard</w:t>
      </w:r>
      <w:r w:rsidRPr="00DA5D4D">
        <w:rPr>
          <w:rFonts w:cstheme="minorHAnsi"/>
          <w:b/>
          <w:bCs/>
          <w:i/>
          <w:iCs/>
        </w:rPr>
        <w:t xml:space="preserve"> 2.E</w:t>
      </w:r>
      <w:r w:rsidRPr="00DA5D4D">
        <w:rPr>
          <w:rFonts w:cstheme="minorHAnsi"/>
        </w:rPr>
        <w:t xml:space="preserve">: </w:t>
      </w:r>
    </w:p>
    <w:p w14:paraId="19CDC767" w14:textId="4259BE53" w:rsidR="0093612D" w:rsidRPr="00F90531" w:rsidRDefault="00CA48F4" w:rsidP="00F90531">
      <w:pPr>
        <w:pStyle w:val="ListParagraph"/>
        <w:numPr>
          <w:ilvl w:val="0"/>
          <w:numId w:val="9"/>
        </w:numPr>
        <w:spacing w:after="0" w:line="240" w:lineRule="auto"/>
        <w:ind w:left="1080"/>
        <w:rPr>
          <w:rFonts w:cstheme="minorHAnsi"/>
        </w:rPr>
      </w:pPr>
      <w:r w:rsidRPr="00F90531">
        <w:rPr>
          <w:rFonts w:cstheme="minorHAnsi"/>
        </w:rPr>
        <w:t>Academic Quality Indicators (DCUF)</w:t>
      </w:r>
    </w:p>
    <w:p w14:paraId="54DC6131" w14:textId="77777777" w:rsidR="002B33D9" w:rsidRDefault="002B33D9" w:rsidP="00DA5D4D">
      <w:pPr>
        <w:spacing w:after="0" w:line="240" w:lineRule="auto"/>
        <w:rPr>
          <w:rFonts w:cstheme="minorHAnsi"/>
          <w:b/>
          <w:bCs/>
          <w:i/>
          <w:iCs/>
        </w:rPr>
      </w:pPr>
    </w:p>
    <w:p w14:paraId="5A3A582D" w14:textId="77777777" w:rsidR="00F90531" w:rsidRDefault="00F90531" w:rsidP="00DA5D4D">
      <w:pPr>
        <w:spacing w:after="0" w:line="240" w:lineRule="auto"/>
        <w:rPr>
          <w:rFonts w:cstheme="minorHAnsi"/>
          <w:b/>
          <w:bCs/>
          <w:i/>
          <w:iCs/>
        </w:rPr>
      </w:pPr>
    </w:p>
    <w:p w14:paraId="6ECB191D" w14:textId="77777777" w:rsidR="00F90531" w:rsidRDefault="00F90531" w:rsidP="00DA5D4D">
      <w:pPr>
        <w:spacing w:after="0" w:line="240" w:lineRule="auto"/>
        <w:rPr>
          <w:rFonts w:cstheme="minorHAnsi"/>
          <w:b/>
          <w:bCs/>
          <w:i/>
          <w:iCs/>
        </w:rPr>
      </w:pPr>
    </w:p>
    <w:p w14:paraId="15F98572" w14:textId="77777777" w:rsidR="00F90531" w:rsidRDefault="00F90531" w:rsidP="00DA5D4D">
      <w:pPr>
        <w:spacing w:after="0" w:line="240" w:lineRule="auto"/>
        <w:rPr>
          <w:rFonts w:cstheme="minorHAnsi"/>
          <w:b/>
          <w:bCs/>
          <w:i/>
          <w:iCs/>
        </w:rPr>
      </w:pPr>
    </w:p>
    <w:p w14:paraId="16ED18EC" w14:textId="77777777" w:rsidR="00F90531" w:rsidRDefault="00F90531" w:rsidP="00DA5D4D">
      <w:pPr>
        <w:spacing w:after="0" w:line="240" w:lineRule="auto"/>
        <w:rPr>
          <w:rFonts w:cstheme="minorHAnsi"/>
          <w:b/>
          <w:bCs/>
          <w:i/>
          <w:iCs/>
        </w:rPr>
      </w:pPr>
    </w:p>
    <w:p w14:paraId="133CC3D8" w14:textId="77777777" w:rsidR="00F90531" w:rsidRDefault="00F90531" w:rsidP="00DA5D4D">
      <w:pPr>
        <w:spacing w:after="0" w:line="240" w:lineRule="auto"/>
        <w:rPr>
          <w:rFonts w:cstheme="minorHAnsi"/>
          <w:b/>
          <w:bCs/>
          <w:i/>
          <w:iCs/>
        </w:rPr>
      </w:pPr>
    </w:p>
    <w:p w14:paraId="7A640911" w14:textId="20E1D889" w:rsidR="00CA48F4" w:rsidRPr="00F25F16" w:rsidRDefault="00BE58E4" w:rsidP="00DA5D4D">
      <w:pPr>
        <w:spacing w:after="0" w:line="240" w:lineRule="auto"/>
        <w:rPr>
          <w:rFonts w:cstheme="minorHAnsi"/>
          <w:i/>
          <w:iCs/>
        </w:rPr>
      </w:pPr>
      <w:r w:rsidRPr="00DA5D4D">
        <w:rPr>
          <w:rFonts w:cstheme="minorHAnsi"/>
          <w:b/>
          <w:bCs/>
          <w:i/>
          <w:iCs/>
        </w:rPr>
        <w:lastRenderedPageBreak/>
        <w:t>Standard 2.F: COMMUNITY PARTNER ENGAGEMENT AND ACCOUNTABILITY</w:t>
      </w:r>
      <w:r w:rsidRPr="00DA5D4D">
        <w:rPr>
          <w:rFonts w:cstheme="minorHAnsi"/>
        </w:rPr>
        <w:t xml:space="preserve"> </w:t>
      </w:r>
      <w:r w:rsidRPr="00F25F16">
        <w:rPr>
          <w:rFonts w:cstheme="minorHAnsi"/>
          <w:i/>
          <w:iCs/>
        </w:rPr>
        <w:t>The purpose of community partner engagement is to solicit and use feedback from parties outside of the counselor education program faculty who are knowledgeable about the counseling profession and the communities the program serves. 1. The program collects and analyzes systematic follow-up studies to analyze the extent to which the program is achieving its objectives by collecting data from community partners that include: a) graduates, b) fieldwork site supervisors, and c) employers of program graduates. 2. The counselor education program solicits feedback from a designated advisory committee regarding proposed curriculum modification and program improvement. The advisory committee comprises representatives from the program and community partners with diverse identities and perspectives. 3. Counselor education program faculty create an annual report for entry and doctoral (if applicable) levels that includes: a) a summary of the program evaluation results, including achievement of academic quality indicators; b) subsequent curriculum modifications and program improvement informed by program evaluation; and c) any other significant program changes. 4. The annual report is published on the program website in a location accessible to the public.</w:t>
      </w:r>
    </w:p>
    <w:p w14:paraId="01D0FF84" w14:textId="77777777" w:rsidR="004C12FD" w:rsidRDefault="004C12FD" w:rsidP="00DA5D4D">
      <w:pPr>
        <w:spacing w:after="0" w:line="240" w:lineRule="auto"/>
        <w:rPr>
          <w:rFonts w:cstheme="minorHAnsi"/>
          <w:b/>
          <w:bCs/>
          <w:i/>
          <w:iCs/>
        </w:rPr>
      </w:pPr>
    </w:p>
    <w:p w14:paraId="41CA889F" w14:textId="629178B7" w:rsidR="003464D8" w:rsidRPr="00DA5D4D" w:rsidRDefault="004C12FD" w:rsidP="00F90531">
      <w:pPr>
        <w:spacing w:after="0" w:line="240" w:lineRule="auto"/>
        <w:ind w:left="360"/>
        <w:rPr>
          <w:rFonts w:cstheme="minorHAnsi"/>
        </w:rPr>
      </w:pPr>
      <w:r w:rsidRPr="004C12FD">
        <w:rPr>
          <w:rFonts w:cstheme="minorHAnsi"/>
          <w:b/>
          <w:bCs/>
        </w:rPr>
        <w:t>Required Documentation for Standard</w:t>
      </w:r>
      <w:r w:rsidRPr="004C12FD">
        <w:rPr>
          <w:rFonts w:cstheme="minorHAnsi"/>
          <w:b/>
          <w:bCs/>
          <w:i/>
          <w:iCs/>
        </w:rPr>
        <w:t xml:space="preserve"> </w:t>
      </w:r>
      <w:r w:rsidR="00BE58E4" w:rsidRPr="00DA5D4D">
        <w:rPr>
          <w:rFonts w:cstheme="minorHAnsi"/>
          <w:b/>
          <w:bCs/>
          <w:i/>
          <w:iCs/>
        </w:rPr>
        <w:t>2.F:</w:t>
      </w:r>
      <w:r w:rsidR="00BE58E4" w:rsidRPr="00DA5D4D">
        <w:rPr>
          <w:rFonts w:cstheme="minorHAnsi"/>
        </w:rPr>
        <w:t xml:space="preserve"> </w:t>
      </w:r>
    </w:p>
    <w:p w14:paraId="118FC467" w14:textId="039010A0" w:rsidR="003464D8" w:rsidRPr="00DA5D4D" w:rsidRDefault="00A72392" w:rsidP="00F90531">
      <w:pPr>
        <w:pStyle w:val="ListParagraph"/>
        <w:numPr>
          <w:ilvl w:val="0"/>
          <w:numId w:val="9"/>
        </w:numPr>
        <w:spacing w:after="0" w:line="240" w:lineRule="auto"/>
        <w:ind w:left="1080"/>
        <w:rPr>
          <w:rFonts w:cstheme="minorHAnsi"/>
        </w:rPr>
      </w:pPr>
      <w:r w:rsidRPr="00DA5D4D">
        <w:rPr>
          <w:rFonts w:cstheme="minorHAnsi"/>
        </w:rPr>
        <w:t>The program’s most recent annual evaluation report.</w:t>
      </w:r>
      <w:r>
        <w:rPr>
          <w:rFonts w:cstheme="minorHAnsi"/>
        </w:rPr>
        <w:t xml:space="preserve"> For</w:t>
      </w:r>
      <w:r w:rsidR="00AA4E41" w:rsidRPr="00DA5D4D">
        <w:rPr>
          <w:rFonts w:cstheme="minorHAnsi"/>
        </w:rPr>
        <w:t xml:space="preserve"> this standard, programs should highlight content in the report that addresses each of 2.F.3.a-c.</w:t>
      </w:r>
    </w:p>
    <w:p w14:paraId="78D53716" w14:textId="1B3290CE" w:rsidR="00BE58E4" w:rsidRPr="00DA5D4D" w:rsidRDefault="00AA4E41" w:rsidP="00F90531">
      <w:pPr>
        <w:pStyle w:val="ListParagraph"/>
        <w:numPr>
          <w:ilvl w:val="0"/>
          <w:numId w:val="9"/>
        </w:numPr>
        <w:spacing w:after="0" w:line="240" w:lineRule="auto"/>
        <w:ind w:left="1080"/>
        <w:rPr>
          <w:rFonts w:cstheme="minorHAnsi"/>
        </w:rPr>
      </w:pPr>
      <w:r w:rsidRPr="00DA5D4D">
        <w:rPr>
          <w:rFonts w:cstheme="minorHAnsi"/>
        </w:rPr>
        <w:t>Screenshot of the program website showing the posting of the most current annual program evaluation report</w:t>
      </w:r>
    </w:p>
    <w:p w14:paraId="2FC81329" w14:textId="77777777" w:rsidR="00F25F16" w:rsidRDefault="00F25F16" w:rsidP="00DA5D4D">
      <w:pPr>
        <w:spacing w:after="0" w:line="240" w:lineRule="auto"/>
        <w:rPr>
          <w:rFonts w:cstheme="minorHAnsi"/>
          <w:b/>
          <w:bCs/>
          <w:i/>
          <w:iCs/>
        </w:rPr>
      </w:pPr>
    </w:p>
    <w:p w14:paraId="1C08E70A" w14:textId="21C06B1F" w:rsidR="00F90531" w:rsidRDefault="00F90531">
      <w:pPr>
        <w:rPr>
          <w:rFonts w:cstheme="minorHAnsi"/>
          <w:b/>
          <w:bCs/>
          <w:i/>
          <w:iCs/>
        </w:rPr>
      </w:pPr>
      <w:r>
        <w:rPr>
          <w:rFonts w:cstheme="minorHAnsi"/>
          <w:b/>
          <w:bCs/>
          <w:i/>
          <w:iCs/>
        </w:rPr>
        <w:br w:type="page"/>
      </w:r>
    </w:p>
    <w:p w14:paraId="6DDA58BE" w14:textId="2C8F2AFB" w:rsidR="006F0F5A" w:rsidRPr="00F90531" w:rsidRDefault="00F90531" w:rsidP="00F90531">
      <w:pPr>
        <w:jc w:val="center"/>
        <w:rPr>
          <w:rFonts w:cstheme="minorHAnsi"/>
          <w:b/>
          <w:bCs/>
          <w:i/>
          <w:iCs/>
          <w:color w:val="4472C4" w:themeColor="accent1"/>
        </w:rPr>
      </w:pPr>
      <w:r w:rsidRPr="00F90531">
        <w:rPr>
          <w:rStyle w:val="Strong"/>
          <w:rFonts w:ascii="Nunito Sans" w:hAnsi="Nunito Sans"/>
          <w:color w:val="4472C4" w:themeColor="accent1"/>
          <w:sz w:val="27"/>
          <w:szCs w:val="27"/>
        </w:rPr>
        <w:lastRenderedPageBreak/>
        <w:t>Section 3</w:t>
      </w:r>
      <w:r>
        <w:rPr>
          <w:rStyle w:val="Strong"/>
          <w:rFonts w:ascii="Nunito Sans" w:hAnsi="Nunito Sans"/>
          <w:color w:val="4472C4" w:themeColor="accent1"/>
          <w:sz w:val="27"/>
          <w:szCs w:val="27"/>
        </w:rPr>
        <w:t>.</w:t>
      </w:r>
      <w:r w:rsidRPr="00F90531">
        <w:rPr>
          <w:rStyle w:val="Strong"/>
          <w:rFonts w:ascii="Nunito Sans" w:hAnsi="Nunito Sans"/>
          <w:color w:val="4472C4" w:themeColor="accent1"/>
          <w:sz w:val="27"/>
          <w:szCs w:val="27"/>
        </w:rPr>
        <w:t xml:space="preserve"> Foundational Counseling Curriculum</w:t>
      </w:r>
    </w:p>
    <w:p w14:paraId="6B59DB27" w14:textId="13937C01" w:rsidR="00AA4E41" w:rsidRPr="00F25F16" w:rsidRDefault="00AA4E41" w:rsidP="00DA5D4D">
      <w:pPr>
        <w:spacing w:after="0" w:line="240" w:lineRule="auto"/>
        <w:rPr>
          <w:rFonts w:cstheme="minorHAnsi"/>
          <w:i/>
          <w:iCs/>
        </w:rPr>
      </w:pPr>
      <w:r w:rsidRPr="00DA5D4D">
        <w:rPr>
          <w:rFonts w:cstheme="minorHAnsi"/>
          <w:b/>
          <w:bCs/>
          <w:i/>
          <w:iCs/>
        </w:rPr>
        <w:t xml:space="preserve">Standard Areas </w:t>
      </w:r>
      <w:r w:rsidR="000979A7" w:rsidRPr="00DA5D4D">
        <w:rPr>
          <w:rFonts w:cstheme="minorHAnsi"/>
          <w:b/>
          <w:bCs/>
          <w:i/>
          <w:iCs/>
        </w:rPr>
        <w:t>3.A-H</w:t>
      </w:r>
      <w:r w:rsidR="000979A7" w:rsidRPr="00DA5D4D">
        <w:rPr>
          <w:rFonts w:cstheme="minorHAnsi"/>
        </w:rPr>
        <w:t xml:space="preserve">: </w:t>
      </w:r>
      <w:r w:rsidR="000979A7" w:rsidRPr="00F25F16">
        <w:rPr>
          <w:rFonts w:cstheme="minorHAnsi"/>
          <w:i/>
          <w:iCs/>
        </w:rPr>
        <w:t>The eight foundational curriculum areas represent the knowledge required of all entry-level counselor education graduates. Counselor education programs must document where and in what manner each of the numbered standards listed below is covered in the curriculum.</w:t>
      </w:r>
    </w:p>
    <w:p w14:paraId="57968407" w14:textId="77777777" w:rsidR="004C12FD" w:rsidRDefault="004C12FD" w:rsidP="00DA5D4D">
      <w:pPr>
        <w:spacing w:after="0" w:line="240" w:lineRule="auto"/>
        <w:rPr>
          <w:rFonts w:cstheme="minorHAnsi"/>
          <w:i/>
          <w:iCs/>
        </w:rPr>
      </w:pPr>
    </w:p>
    <w:p w14:paraId="70D6DE16" w14:textId="73FDDCC3" w:rsidR="00826ACE" w:rsidRPr="00F25F16" w:rsidRDefault="003D26A5" w:rsidP="00F90531">
      <w:pPr>
        <w:spacing w:after="0" w:line="240" w:lineRule="auto"/>
        <w:ind w:left="360"/>
        <w:rPr>
          <w:rFonts w:cstheme="minorHAnsi"/>
          <w:i/>
          <w:iCs/>
        </w:rPr>
      </w:pPr>
      <w:r w:rsidRPr="004C12FD">
        <w:rPr>
          <w:rFonts w:cstheme="minorHAnsi"/>
          <w:b/>
          <w:bCs/>
        </w:rPr>
        <w:t>Required Documentation for</w:t>
      </w:r>
      <w:r w:rsidRPr="00F25F16">
        <w:rPr>
          <w:rFonts w:cstheme="minorHAnsi"/>
          <w:i/>
          <w:iCs/>
        </w:rPr>
        <w:t xml:space="preserve"> </w:t>
      </w:r>
      <w:r w:rsidR="004C12FD" w:rsidRPr="004C12FD">
        <w:rPr>
          <w:rFonts w:cstheme="minorHAnsi"/>
          <w:b/>
          <w:bCs/>
          <w:i/>
          <w:iCs/>
        </w:rPr>
        <w:t xml:space="preserve">Standards </w:t>
      </w:r>
      <w:r w:rsidRPr="004C12FD">
        <w:rPr>
          <w:rFonts w:cstheme="minorHAnsi"/>
          <w:b/>
          <w:bCs/>
          <w:i/>
          <w:iCs/>
        </w:rPr>
        <w:t>3.A-H</w:t>
      </w:r>
      <w:r w:rsidRPr="00F25F16">
        <w:rPr>
          <w:rFonts w:cstheme="minorHAnsi"/>
          <w:i/>
          <w:iCs/>
        </w:rPr>
        <w:t xml:space="preserve">: </w:t>
      </w:r>
    </w:p>
    <w:p w14:paraId="014BA38A" w14:textId="77777777" w:rsidR="006C3574" w:rsidRPr="00DA5D4D" w:rsidRDefault="003D26A5" w:rsidP="00F90531">
      <w:pPr>
        <w:pStyle w:val="ListParagraph"/>
        <w:numPr>
          <w:ilvl w:val="0"/>
          <w:numId w:val="9"/>
        </w:numPr>
        <w:spacing w:after="0" w:line="240" w:lineRule="auto"/>
        <w:ind w:left="1080"/>
        <w:rPr>
          <w:rFonts w:cstheme="minorHAnsi"/>
        </w:rPr>
      </w:pPr>
      <w:r w:rsidRPr="00DA5D4D">
        <w:rPr>
          <w:rFonts w:cstheme="minorHAnsi"/>
        </w:rPr>
        <w:t>3.A - Foundational Counseling Curriculum – POAEP (DCUF)</w:t>
      </w:r>
    </w:p>
    <w:p w14:paraId="2B1CD152" w14:textId="7D3DDA29" w:rsidR="006C3574" w:rsidRPr="00DA5D4D" w:rsidRDefault="003D26A5" w:rsidP="00F90531">
      <w:pPr>
        <w:pStyle w:val="ListParagraph"/>
        <w:numPr>
          <w:ilvl w:val="0"/>
          <w:numId w:val="9"/>
        </w:numPr>
        <w:spacing w:after="0" w:line="240" w:lineRule="auto"/>
        <w:ind w:left="1080"/>
        <w:rPr>
          <w:rFonts w:cstheme="minorHAnsi"/>
        </w:rPr>
      </w:pPr>
      <w:r w:rsidRPr="00DA5D4D">
        <w:rPr>
          <w:rFonts w:cstheme="minorHAnsi"/>
        </w:rPr>
        <w:t xml:space="preserve">3.B - Foundational Counseling Curriculum – SACIAE (DCUF) </w:t>
      </w:r>
    </w:p>
    <w:p w14:paraId="296EC2C8" w14:textId="77777777" w:rsidR="006C3574" w:rsidRPr="00DA5D4D" w:rsidRDefault="003D26A5" w:rsidP="00F90531">
      <w:pPr>
        <w:pStyle w:val="ListParagraph"/>
        <w:numPr>
          <w:ilvl w:val="0"/>
          <w:numId w:val="9"/>
        </w:numPr>
        <w:spacing w:after="0" w:line="240" w:lineRule="auto"/>
        <w:ind w:left="1080"/>
        <w:rPr>
          <w:rFonts w:cstheme="minorHAnsi"/>
        </w:rPr>
      </w:pPr>
      <w:r w:rsidRPr="00DA5D4D">
        <w:rPr>
          <w:rFonts w:cstheme="minorHAnsi"/>
        </w:rPr>
        <w:t xml:space="preserve">3.C - Foundational Counseling Curriculum – LD (DCUF) </w:t>
      </w:r>
    </w:p>
    <w:p w14:paraId="10817F0A" w14:textId="48E75D9E" w:rsidR="006C3574" w:rsidRPr="00DA5D4D" w:rsidRDefault="003D26A5" w:rsidP="00F90531">
      <w:pPr>
        <w:pStyle w:val="ListParagraph"/>
        <w:numPr>
          <w:ilvl w:val="0"/>
          <w:numId w:val="9"/>
        </w:numPr>
        <w:spacing w:after="0" w:line="240" w:lineRule="auto"/>
        <w:ind w:left="1080"/>
        <w:rPr>
          <w:rFonts w:cstheme="minorHAnsi"/>
        </w:rPr>
      </w:pPr>
      <w:r w:rsidRPr="00DA5D4D">
        <w:rPr>
          <w:rFonts w:cstheme="minorHAnsi"/>
        </w:rPr>
        <w:t xml:space="preserve">3.D - Foundational Counseling Curriculum – CD (DCUF) </w:t>
      </w:r>
    </w:p>
    <w:p w14:paraId="5236E516" w14:textId="6EFF40A6" w:rsidR="006C3574" w:rsidRPr="00DA5D4D" w:rsidRDefault="003D26A5" w:rsidP="00F90531">
      <w:pPr>
        <w:pStyle w:val="ListParagraph"/>
        <w:numPr>
          <w:ilvl w:val="0"/>
          <w:numId w:val="9"/>
        </w:numPr>
        <w:spacing w:after="0" w:line="240" w:lineRule="auto"/>
        <w:ind w:left="1080"/>
        <w:rPr>
          <w:rFonts w:cstheme="minorHAnsi"/>
        </w:rPr>
      </w:pPr>
      <w:r w:rsidRPr="00DA5D4D">
        <w:rPr>
          <w:rFonts w:cstheme="minorHAnsi"/>
        </w:rPr>
        <w:t>3.E - Foundational Counseling Curriculum – CPAR (DCUF)</w:t>
      </w:r>
      <w:r w:rsidR="004A028A" w:rsidRPr="00DA5D4D">
        <w:rPr>
          <w:rFonts w:cstheme="minorHAnsi"/>
        </w:rPr>
        <w:t xml:space="preserve"> </w:t>
      </w:r>
    </w:p>
    <w:p w14:paraId="545D9F29" w14:textId="516020BB" w:rsidR="006C3574" w:rsidRPr="00DA5D4D" w:rsidRDefault="004A028A" w:rsidP="00F90531">
      <w:pPr>
        <w:pStyle w:val="ListParagraph"/>
        <w:numPr>
          <w:ilvl w:val="0"/>
          <w:numId w:val="9"/>
        </w:numPr>
        <w:spacing w:after="0" w:line="240" w:lineRule="auto"/>
        <w:ind w:left="1080"/>
        <w:rPr>
          <w:rFonts w:cstheme="minorHAnsi"/>
        </w:rPr>
      </w:pPr>
      <w:r w:rsidRPr="00DA5D4D">
        <w:rPr>
          <w:rFonts w:cstheme="minorHAnsi"/>
        </w:rPr>
        <w:t xml:space="preserve">3.F - Foundational Counseling Curriculum – GCAGW (DCUF) </w:t>
      </w:r>
    </w:p>
    <w:p w14:paraId="4258E11A" w14:textId="6FD48CA8" w:rsidR="006C3574" w:rsidRPr="00DA5D4D" w:rsidRDefault="004A028A" w:rsidP="00F90531">
      <w:pPr>
        <w:pStyle w:val="ListParagraph"/>
        <w:numPr>
          <w:ilvl w:val="0"/>
          <w:numId w:val="9"/>
        </w:numPr>
        <w:spacing w:after="0" w:line="240" w:lineRule="auto"/>
        <w:ind w:left="1080"/>
        <w:rPr>
          <w:rFonts w:cstheme="minorHAnsi"/>
        </w:rPr>
      </w:pPr>
      <w:r w:rsidRPr="00DA5D4D">
        <w:rPr>
          <w:rFonts w:cstheme="minorHAnsi"/>
        </w:rPr>
        <w:t xml:space="preserve">3.G - Foundational Counseling Curriculum – AADP (DCUF) </w:t>
      </w:r>
    </w:p>
    <w:p w14:paraId="0E302CF8" w14:textId="77777777" w:rsidR="0005466F" w:rsidRDefault="004A028A" w:rsidP="00F90531">
      <w:pPr>
        <w:pStyle w:val="ListParagraph"/>
        <w:numPr>
          <w:ilvl w:val="0"/>
          <w:numId w:val="9"/>
        </w:numPr>
        <w:spacing w:after="0" w:line="240" w:lineRule="auto"/>
        <w:ind w:left="1080"/>
        <w:rPr>
          <w:rFonts w:cstheme="minorHAnsi"/>
        </w:rPr>
      </w:pPr>
      <w:r w:rsidRPr="00DA5D4D">
        <w:rPr>
          <w:rFonts w:cstheme="minorHAnsi"/>
        </w:rPr>
        <w:t xml:space="preserve">3.H Foundational Counseling Curriculum – RPE (DCUF) </w:t>
      </w:r>
    </w:p>
    <w:p w14:paraId="09FF8B9A" w14:textId="77777777" w:rsidR="0005466F" w:rsidRDefault="004A028A" w:rsidP="00F90531">
      <w:pPr>
        <w:pStyle w:val="ListParagraph"/>
        <w:numPr>
          <w:ilvl w:val="1"/>
          <w:numId w:val="9"/>
        </w:numPr>
        <w:spacing w:after="0" w:line="240" w:lineRule="auto"/>
        <w:ind w:left="1800"/>
        <w:rPr>
          <w:rFonts w:cstheme="minorHAnsi"/>
        </w:rPr>
      </w:pPr>
      <w:r w:rsidRPr="00DA5D4D">
        <w:rPr>
          <w:rFonts w:cstheme="minorHAnsi"/>
        </w:rPr>
        <w:t xml:space="preserve">Note 1: As of November 2024, DCUF versions of the curriculum worksheets are available on the AMS Resource page and for download in the SSR template. </w:t>
      </w:r>
    </w:p>
    <w:p w14:paraId="3382BAC3" w14:textId="6C440EFA" w:rsidR="006C3574" w:rsidRPr="00DA5D4D" w:rsidRDefault="004A028A" w:rsidP="00F90531">
      <w:pPr>
        <w:pStyle w:val="ListParagraph"/>
        <w:numPr>
          <w:ilvl w:val="1"/>
          <w:numId w:val="9"/>
        </w:numPr>
        <w:spacing w:after="0" w:line="240" w:lineRule="auto"/>
        <w:ind w:left="1800"/>
        <w:rPr>
          <w:rFonts w:cstheme="minorHAnsi"/>
        </w:rPr>
      </w:pPr>
      <w:r w:rsidRPr="00DA5D4D">
        <w:rPr>
          <w:rFonts w:cstheme="minorHAnsi"/>
        </w:rPr>
        <w:t xml:space="preserve">Note 2: Remember to save completed worksheets as PDFs before </w:t>
      </w:r>
      <w:proofErr w:type="gramStart"/>
      <w:r w:rsidRPr="00DA5D4D">
        <w:rPr>
          <w:rFonts w:cstheme="minorHAnsi"/>
        </w:rPr>
        <w:t>uploading</w:t>
      </w:r>
      <w:proofErr w:type="gramEnd"/>
      <w:r w:rsidRPr="00DA5D4D">
        <w:rPr>
          <w:rFonts w:cstheme="minorHAnsi"/>
        </w:rPr>
        <w:t xml:space="preserve"> </w:t>
      </w:r>
    </w:p>
    <w:p w14:paraId="57BC3A08" w14:textId="77777777" w:rsidR="00870BF0" w:rsidRDefault="004A028A" w:rsidP="00F90531">
      <w:pPr>
        <w:pStyle w:val="ListParagraph"/>
        <w:numPr>
          <w:ilvl w:val="0"/>
          <w:numId w:val="9"/>
        </w:numPr>
        <w:spacing w:after="0" w:line="240" w:lineRule="auto"/>
        <w:ind w:left="1080"/>
        <w:rPr>
          <w:rFonts w:cstheme="minorHAnsi"/>
        </w:rPr>
      </w:pPr>
      <w:r w:rsidRPr="00DA5D4D">
        <w:rPr>
          <w:rFonts w:cstheme="minorHAnsi"/>
        </w:rPr>
        <w:t xml:space="preserve">Current syllabi for all courses identified in </w:t>
      </w:r>
      <w:proofErr w:type="gramStart"/>
      <w:r w:rsidRPr="00DA5D4D">
        <w:rPr>
          <w:rFonts w:cstheme="minorHAnsi"/>
        </w:rPr>
        <w:t>worksheets</w:t>
      </w:r>
      <w:proofErr w:type="gramEnd"/>
      <w:r w:rsidRPr="00DA5D4D">
        <w:rPr>
          <w:rFonts w:cstheme="minorHAnsi"/>
        </w:rPr>
        <w:t xml:space="preserve">  </w:t>
      </w:r>
    </w:p>
    <w:p w14:paraId="4919ADB0" w14:textId="5B048702" w:rsidR="000979A7" w:rsidRPr="00DA5D4D" w:rsidRDefault="004A028A" w:rsidP="00F90531">
      <w:pPr>
        <w:pStyle w:val="ListParagraph"/>
        <w:numPr>
          <w:ilvl w:val="1"/>
          <w:numId w:val="9"/>
        </w:numPr>
        <w:spacing w:after="0" w:line="240" w:lineRule="auto"/>
        <w:ind w:left="1800"/>
        <w:rPr>
          <w:rFonts w:cstheme="minorHAnsi"/>
        </w:rPr>
      </w:pPr>
      <w:r w:rsidRPr="00DA5D4D">
        <w:rPr>
          <w:rFonts w:cstheme="minorHAnsi"/>
        </w:rPr>
        <w:t>Please title the file for each syllabus using prefix, course number, and course title (e.g., “3.A.1 - COUN 520 - Professionalism and Ethical Practice in Counseling.pdf</w:t>
      </w:r>
      <w:r w:rsidR="006C3574" w:rsidRPr="00DA5D4D">
        <w:rPr>
          <w:rFonts w:cstheme="minorHAnsi"/>
        </w:rPr>
        <w:t>”)</w:t>
      </w:r>
    </w:p>
    <w:p w14:paraId="268B7561" w14:textId="77777777" w:rsidR="00F25F16" w:rsidRDefault="00F25F16" w:rsidP="00DA5D4D">
      <w:pPr>
        <w:spacing w:after="0" w:line="240" w:lineRule="auto"/>
        <w:rPr>
          <w:rFonts w:cstheme="minorHAnsi"/>
          <w:b/>
          <w:bCs/>
          <w:i/>
          <w:iCs/>
        </w:rPr>
      </w:pPr>
    </w:p>
    <w:p w14:paraId="2380554F" w14:textId="77777777" w:rsidR="00F90531" w:rsidRDefault="00F90531" w:rsidP="00DA5D4D">
      <w:pPr>
        <w:spacing w:after="0" w:line="240" w:lineRule="auto"/>
        <w:rPr>
          <w:rFonts w:cstheme="minorHAnsi"/>
          <w:b/>
          <w:bCs/>
          <w:i/>
          <w:iCs/>
        </w:rPr>
      </w:pPr>
    </w:p>
    <w:p w14:paraId="243C29A5" w14:textId="77777777" w:rsidR="00F90531" w:rsidRDefault="00F90531" w:rsidP="00DA5D4D">
      <w:pPr>
        <w:spacing w:after="0" w:line="240" w:lineRule="auto"/>
        <w:rPr>
          <w:rFonts w:cstheme="minorHAnsi"/>
          <w:b/>
          <w:bCs/>
          <w:i/>
          <w:iCs/>
        </w:rPr>
      </w:pPr>
    </w:p>
    <w:p w14:paraId="7FD10613" w14:textId="77777777" w:rsidR="00F90531" w:rsidRDefault="00F90531" w:rsidP="00DA5D4D">
      <w:pPr>
        <w:spacing w:after="0" w:line="240" w:lineRule="auto"/>
        <w:rPr>
          <w:rFonts w:cstheme="minorHAnsi"/>
          <w:b/>
          <w:bCs/>
          <w:i/>
          <w:iCs/>
        </w:rPr>
      </w:pPr>
    </w:p>
    <w:p w14:paraId="712CC1A0" w14:textId="41478A3C" w:rsidR="00AF43C1" w:rsidRDefault="00AF43C1" w:rsidP="00DA5D4D">
      <w:pPr>
        <w:spacing w:after="0" w:line="240" w:lineRule="auto"/>
        <w:rPr>
          <w:rFonts w:cstheme="minorHAnsi"/>
          <w:b/>
          <w:bCs/>
          <w:i/>
          <w:iCs/>
        </w:rPr>
      </w:pPr>
      <w:r>
        <w:rPr>
          <w:rFonts w:cstheme="minorHAnsi"/>
          <w:b/>
          <w:bCs/>
          <w:i/>
          <w:iCs/>
        </w:rPr>
        <w:br w:type="page"/>
      </w:r>
    </w:p>
    <w:p w14:paraId="708F071F" w14:textId="57CFB3A4" w:rsidR="00F90531" w:rsidRDefault="00AF43C1" w:rsidP="00AF43C1">
      <w:pPr>
        <w:spacing w:after="0" w:line="240" w:lineRule="auto"/>
        <w:jc w:val="center"/>
        <w:rPr>
          <w:rStyle w:val="Strong"/>
          <w:rFonts w:ascii="Nunito Sans" w:hAnsi="Nunito Sans"/>
          <w:color w:val="4472C4" w:themeColor="accent1"/>
          <w:sz w:val="27"/>
          <w:szCs w:val="27"/>
        </w:rPr>
      </w:pPr>
      <w:r w:rsidRPr="00AF43C1">
        <w:rPr>
          <w:rStyle w:val="Strong"/>
          <w:rFonts w:ascii="Nunito Sans" w:hAnsi="Nunito Sans"/>
          <w:color w:val="4472C4" w:themeColor="accent1"/>
          <w:sz w:val="27"/>
          <w:szCs w:val="27"/>
        </w:rPr>
        <w:lastRenderedPageBreak/>
        <w:t>Section 4</w:t>
      </w:r>
      <w:r w:rsidRPr="00AF43C1">
        <w:rPr>
          <w:rStyle w:val="Strong"/>
          <w:rFonts w:ascii="Nunito Sans" w:hAnsi="Nunito Sans"/>
          <w:color w:val="4472C4" w:themeColor="accent1"/>
          <w:sz w:val="27"/>
          <w:szCs w:val="27"/>
        </w:rPr>
        <w:t>.</w:t>
      </w:r>
      <w:r w:rsidRPr="00AF43C1">
        <w:rPr>
          <w:rStyle w:val="Strong"/>
          <w:rFonts w:ascii="Nunito Sans" w:hAnsi="Nunito Sans"/>
          <w:color w:val="4472C4" w:themeColor="accent1"/>
          <w:sz w:val="27"/>
          <w:szCs w:val="27"/>
        </w:rPr>
        <w:t xml:space="preserve"> Professional Practice</w:t>
      </w:r>
    </w:p>
    <w:p w14:paraId="249466BD" w14:textId="77777777" w:rsidR="00AF43C1" w:rsidRPr="00AF43C1" w:rsidRDefault="00AF43C1" w:rsidP="00AF43C1">
      <w:pPr>
        <w:spacing w:after="0" w:line="240" w:lineRule="auto"/>
        <w:jc w:val="center"/>
        <w:rPr>
          <w:rFonts w:cstheme="minorHAnsi"/>
          <w:b/>
          <w:bCs/>
          <w:i/>
          <w:iCs/>
          <w:color w:val="4472C4" w:themeColor="accent1"/>
        </w:rPr>
      </w:pPr>
    </w:p>
    <w:p w14:paraId="32487F75" w14:textId="10E30B14" w:rsidR="00DA24A9" w:rsidRPr="00DA5D4D" w:rsidRDefault="00EC05C2" w:rsidP="00DA5D4D">
      <w:pPr>
        <w:spacing w:after="0" w:line="240" w:lineRule="auto"/>
        <w:rPr>
          <w:rFonts w:cstheme="minorHAnsi"/>
        </w:rPr>
      </w:pPr>
      <w:r w:rsidRPr="00DA5D4D">
        <w:rPr>
          <w:rFonts w:cstheme="minorHAnsi"/>
          <w:b/>
          <w:bCs/>
          <w:i/>
          <w:iCs/>
        </w:rPr>
        <w:t>Standard 4.B:</w:t>
      </w:r>
      <w:r w:rsidRPr="00DA5D4D">
        <w:rPr>
          <w:rFonts w:cstheme="minorHAnsi"/>
        </w:rPr>
        <w:t xml:space="preserve"> </w:t>
      </w:r>
      <w:r w:rsidRPr="00F25F16">
        <w:rPr>
          <w:rFonts w:cstheme="minorHAnsi"/>
          <w:i/>
          <w:iCs/>
        </w:rPr>
        <w:t>Students are covered by individual professional counseling liability insurance while enrolled in practicums and internships.</w:t>
      </w:r>
    </w:p>
    <w:p w14:paraId="5DE11C9A" w14:textId="77777777" w:rsidR="004C12FD" w:rsidRDefault="004C12FD" w:rsidP="00DA5D4D">
      <w:pPr>
        <w:spacing w:after="0" w:line="240" w:lineRule="auto"/>
        <w:rPr>
          <w:rFonts w:cstheme="minorHAnsi"/>
          <w:b/>
          <w:bCs/>
          <w:i/>
          <w:iCs/>
        </w:rPr>
      </w:pPr>
    </w:p>
    <w:p w14:paraId="1828FB97" w14:textId="383B15D9" w:rsidR="00AF43C1" w:rsidRDefault="00EC05C2" w:rsidP="00AF43C1">
      <w:pPr>
        <w:spacing w:after="0" w:line="240" w:lineRule="auto"/>
        <w:ind w:left="360"/>
        <w:rPr>
          <w:rFonts w:cstheme="minorHAnsi"/>
        </w:rPr>
      </w:pPr>
      <w:r w:rsidRPr="004C12FD">
        <w:rPr>
          <w:rFonts w:cstheme="minorHAnsi"/>
          <w:b/>
          <w:bCs/>
        </w:rPr>
        <w:t>Required Documentation for</w:t>
      </w:r>
      <w:r w:rsidR="00AF43C1">
        <w:rPr>
          <w:rFonts w:cstheme="minorHAnsi"/>
          <w:b/>
          <w:bCs/>
        </w:rPr>
        <w:t xml:space="preserve"> </w:t>
      </w:r>
      <w:r w:rsidR="00AF43C1" w:rsidRPr="004C12FD">
        <w:rPr>
          <w:rFonts w:cstheme="minorHAnsi"/>
          <w:b/>
          <w:bCs/>
          <w:i/>
          <w:iCs/>
        </w:rPr>
        <w:t>Standard</w:t>
      </w:r>
      <w:r w:rsidRPr="00DA5D4D">
        <w:rPr>
          <w:rFonts w:cstheme="minorHAnsi"/>
          <w:b/>
          <w:bCs/>
          <w:i/>
          <w:iCs/>
        </w:rPr>
        <w:t xml:space="preserve"> 4.B</w:t>
      </w:r>
      <w:r w:rsidR="00293C9C" w:rsidRPr="00DA5D4D">
        <w:rPr>
          <w:rFonts w:cstheme="minorHAnsi"/>
          <w:b/>
          <w:bCs/>
          <w:i/>
          <w:iCs/>
        </w:rPr>
        <w:t>:</w:t>
      </w:r>
      <w:r w:rsidR="00293C9C" w:rsidRPr="00DA5D4D">
        <w:rPr>
          <w:rFonts w:cstheme="minorHAnsi"/>
        </w:rPr>
        <w:t xml:space="preserve"> </w:t>
      </w:r>
    </w:p>
    <w:p w14:paraId="4F793382" w14:textId="55960292" w:rsidR="00EC05C2" w:rsidRPr="00AF43C1" w:rsidRDefault="00293C9C" w:rsidP="00AF43C1">
      <w:pPr>
        <w:pStyle w:val="ListParagraph"/>
        <w:numPr>
          <w:ilvl w:val="0"/>
          <w:numId w:val="9"/>
        </w:numPr>
        <w:spacing w:after="0" w:line="240" w:lineRule="auto"/>
        <w:ind w:left="1080"/>
        <w:rPr>
          <w:rFonts w:cstheme="minorHAnsi"/>
          <w:color w:val="C00000"/>
        </w:rPr>
      </w:pPr>
      <w:r w:rsidRPr="00AF43C1">
        <w:rPr>
          <w:rFonts w:cstheme="minorHAnsi"/>
        </w:rPr>
        <w:t xml:space="preserve">Sampling of copies of student liability insurance maintained by the program for Practicum and Internship </w:t>
      </w:r>
      <w:r w:rsidRPr="00AF43C1">
        <w:rPr>
          <w:rFonts w:cstheme="minorHAnsi"/>
          <w:color w:val="C00000"/>
        </w:rPr>
        <w:t>[Note: the program should provide this documentation to the site review team during the visit; do not include this documentation in the self-study report]</w:t>
      </w:r>
    </w:p>
    <w:p w14:paraId="07F68C0E" w14:textId="77777777" w:rsidR="00F25F16" w:rsidRDefault="00F25F16" w:rsidP="00DA5D4D">
      <w:pPr>
        <w:spacing w:after="0" w:line="240" w:lineRule="auto"/>
        <w:rPr>
          <w:rFonts w:cstheme="minorHAnsi"/>
          <w:b/>
          <w:bCs/>
          <w:i/>
          <w:iCs/>
        </w:rPr>
      </w:pPr>
    </w:p>
    <w:p w14:paraId="519412BB" w14:textId="4F22DFF5" w:rsidR="00293C9C" w:rsidRPr="00DA5D4D" w:rsidRDefault="00D948E0" w:rsidP="00DA5D4D">
      <w:pPr>
        <w:spacing w:after="0" w:line="240" w:lineRule="auto"/>
        <w:rPr>
          <w:rFonts w:cstheme="minorHAnsi"/>
        </w:rPr>
      </w:pPr>
      <w:r w:rsidRPr="00DA5D4D">
        <w:rPr>
          <w:rFonts w:cstheme="minorHAnsi"/>
          <w:b/>
          <w:bCs/>
          <w:i/>
          <w:iCs/>
        </w:rPr>
        <w:t>Standard 4.E:</w:t>
      </w:r>
      <w:r w:rsidRPr="00DA5D4D">
        <w:rPr>
          <w:rFonts w:cstheme="minorHAnsi"/>
        </w:rPr>
        <w:t xml:space="preserve"> </w:t>
      </w:r>
      <w:r w:rsidRPr="00F25F16">
        <w:rPr>
          <w:rFonts w:cstheme="minorHAnsi"/>
          <w:i/>
          <w:iCs/>
        </w:rPr>
        <w:t>In addition to the development of individual counseling skills, during either the practicum or internship, students must lead or co-lead a counseling or psychoeducational group.</w:t>
      </w:r>
    </w:p>
    <w:p w14:paraId="1C5A5172" w14:textId="77777777" w:rsidR="004C12FD" w:rsidRDefault="004C12FD" w:rsidP="00DA5D4D">
      <w:pPr>
        <w:spacing w:after="0" w:line="240" w:lineRule="auto"/>
        <w:rPr>
          <w:rFonts w:cstheme="minorHAnsi"/>
          <w:b/>
          <w:bCs/>
          <w:i/>
          <w:iCs/>
        </w:rPr>
      </w:pPr>
    </w:p>
    <w:p w14:paraId="6BCFBBE7" w14:textId="212DCC0F" w:rsidR="00AF43C1" w:rsidRDefault="00A43443" w:rsidP="00AF43C1">
      <w:pPr>
        <w:spacing w:after="0" w:line="240" w:lineRule="auto"/>
        <w:ind w:left="360"/>
        <w:rPr>
          <w:rFonts w:cstheme="minorHAnsi"/>
        </w:rPr>
      </w:pPr>
      <w:r w:rsidRPr="004C12FD">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4.E:</w:t>
      </w:r>
      <w:r w:rsidRPr="00DA5D4D">
        <w:rPr>
          <w:rFonts w:cstheme="minorHAnsi"/>
        </w:rPr>
        <w:t xml:space="preserve"> </w:t>
      </w:r>
    </w:p>
    <w:p w14:paraId="37D5E0DA" w14:textId="4A361401" w:rsidR="00A43443" w:rsidRPr="00AF43C1" w:rsidRDefault="00A43443" w:rsidP="00AF43C1">
      <w:pPr>
        <w:pStyle w:val="ListParagraph"/>
        <w:numPr>
          <w:ilvl w:val="0"/>
          <w:numId w:val="9"/>
        </w:numPr>
        <w:spacing w:after="0" w:line="240" w:lineRule="auto"/>
        <w:ind w:left="1080"/>
        <w:rPr>
          <w:rFonts w:cstheme="minorHAnsi"/>
        </w:rPr>
      </w:pPr>
      <w:r w:rsidRPr="00AF43C1">
        <w:rPr>
          <w:rFonts w:cstheme="minorHAnsi"/>
        </w:rPr>
        <w:t xml:space="preserve">Sampling of copies of student Practicum or Internship logs reflecting experience leading a group. </w:t>
      </w:r>
      <w:r w:rsidRPr="00AF43C1">
        <w:rPr>
          <w:rFonts w:cstheme="minorHAnsi"/>
          <w:color w:val="C00000"/>
        </w:rPr>
        <w:t>[Note: the program should provide this documentation to the site review team during the visit; do not include this documentation in the self</w:t>
      </w:r>
      <w:r w:rsidR="008D1E3A" w:rsidRPr="00AF43C1">
        <w:rPr>
          <w:rFonts w:cstheme="minorHAnsi"/>
          <w:color w:val="C00000"/>
        </w:rPr>
        <w:t>-</w:t>
      </w:r>
      <w:r w:rsidRPr="00AF43C1">
        <w:rPr>
          <w:rFonts w:cstheme="minorHAnsi"/>
          <w:color w:val="C00000"/>
        </w:rPr>
        <w:t>study report]</w:t>
      </w:r>
    </w:p>
    <w:p w14:paraId="5B2214D6" w14:textId="77777777" w:rsidR="00F25F16" w:rsidRDefault="00F25F16" w:rsidP="00DA5D4D">
      <w:pPr>
        <w:spacing w:after="0" w:line="240" w:lineRule="auto"/>
        <w:rPr>
          <w:rFonts w:cstheme="minorHAnsi"/>
          <w:b/>
          <w:bCs/>
          <w:i/>
          <w:iCs/>
        </w:rPr>
      </w:pPr>
    </w:p>
    <w:p w14:paraId="4AE71EF9" w14:textId="1867A498" w:rsidR="00EC05C2" w:rsidRPr="00DA5D4D" w:rsidRDefault="0028790B" w:rsidP="00DA5D4D">
      <w:pPr>
        <w:spacing w:after="0" w:line="240" w:lineRule="auto"/>
        <w:rPr>
          <w:rFonts w:cstheme="minorHAnsi"/>
        </w:rPr>
      </w:pPr>
      <w:r w:rsidRPr="00DA5D4D">
        <w:rPr>
          <w:rFonts w:cstheme="minorHAnsi"/>
          <w:b/>
          <w:bCs/>
          <w:i/>
          <w:iCs/>
        </w:rPr>
        <w:t>Standard 4.F</w:t>
      </w:r>
      <w:r w:rsidRPr="00DA5D4D">
        <w:rPr>
          <w:rFonts w:cstheme="minorHAnsi"/>
        </w:rPr>
        <w:t xml:space="preserve">: </w:t>
      </w:r>
      <w:r w:rsidRPr="00411260">
        <w:rPr>
          <w:rFonts w:cstheme="minorHAnsi"/>
          <w:i/>
          <w:iCs/>
        </w:rPr>
        <w:t>Formative and summative evaluations of the student’s counseling performance and ability to integrate and apply knowledge are conducted as part of the student’s practicum and internship.</w:t>
      </w:r>
    </w:p>
    <w:p w14:paraId="43CB5672" w14:textId="77777777" w:rsidR="004C12FD" w:rsidRDefault="004C12FD" w:rsidP="00DA5D4D">
      <w:pPr>
        <w:spacing w:after="0" w:line="240" w:lineRule="auto"/>
        <w:rPr>
          <w:rFonts w:cstheme="minorHAnsi"/>
          <w:b/>
          <w:bCs/>
          <w:i/>
          <w:iCs/>
        </w:rPr>
      </w:pPr>
    </w:p>
    <w:p w14:paraId="56794013" w14:textId="77777777" w:rsidR="00AF43C1" w:rsidRDefault="004C12FD" w:rsidP="00AF43C1">
      <w:pPr>
        <w:spacing w:after="0" w:line="240" w:lineRule="auto"/>
        <w:ind w:left="360"/>
        <w:rPr>
          <w:rFonts w:cstheme="minorHAnsi"/>
        </w:rPr>
      </w:pPr>
      <w:r w:rsidRPr="004C12FD">
        <w:rPr>
          <w:rFonts w:cstheme="minorHAnsi"/>
          <w:b/>
          <w:bCs/>
        </w:rPr>
        <w:t>Required Documentation for</w:t>
      </w:r>
      <w:r w:rsidRPr="004C12FD">
        <w:rPr>
          <w:rFonts w:cstheme="minorHAnsi"/>
          <w:b/>
          <w:bCs/>
          <w:i/>
          <w:iCs/>
        </w:rPr>
        <w:t xml:space="preserve"> Standard </w:t>
      </w:r>
      <w:r w:rsidR="00B654AA" w:rsidRPr="00DA5D4D">
        <w:rPr>
          <w:rFonts w:cstheme="minorHAnsi"/>
          <w:b/>
          <w:bCs/>
          <w:i/>
          <w:iCs/>
        </w:rPr>
        <w:t>4.F:</w:t>
      </w:r>
      <w:r w:rsidR="00B654AA" w:rsidRPr="00DA5D4D">
        <w:rPr>
          <w:rFonts w:cstheme="minorHAnsi"/>
        </w:rPr>
        <w:t xml:space="preserve"> </w:t>
      </w:r>
    </w:p>
    <w:p w14:paraId="0545986A" w14:textId="7B4352B0" w:rsidR="00DA0D32" w:rsidRPr="00AF43C1" w:rsidRDefault="00B654AA" w:rsidP="00AF43C1">
      <w:pPr>
        <w:pStyle w:val="ListParagraph"/>
        <w:numPr>
          <w:ilvl w:val="0"/>
          <w:numId w:val="9"/>
        </w:numPr>
        <w:spacing w:after="0" w:line="240" w:lineRule="auto"/>
        <w:ind w:left="1080"/>
        <w:rPr>
          <w:rFonts w:cstheme="minorHAnsi"/>
        </w:rPr>
      </w:pPr>
      <w:r w:rsidRPr="00AF43C1">
        <w:rPr>
          <w:rFonts w:cstheme="minorHAnsi"/>
        </w:rPr>
        <w:t>Copy of the program’s fieldwork handbook. The program should highlight content that describes the Practicum and Internship evaluation procedures and requirements (see also 4.G).</w:t>
      </w:r>
    </w:p>
    <w:p w14:paraId="4BC76BAA" w14:textId="77777777" w:rsidR="00F25F16" w:rsidRDefault="00F25F16" w:rsidP="00DA5D4D">
      <w:pPr>
        <w:spacing w:after="0" w:line="240" w:lineRule="auto"/>
        <w:rPr>
          <w:rFonts w:cstheme="minorHAnsi"/>
          <w:b/>
          <w:bCs/>
          <w:i/>
          <w:iCs/>
        </w:rPr>
      </w:pPr>
    </w:p>
    <w:p w14:paraId="3FC764C7" w14:textId="458649BB" w:rsidR="00B654AA" w:rsidRPr="00F25F16" w:rsidRDefault="00DD3357" w:rsidP="00DA5D4D">
      <w:pPr>
        <w:spacing w:after="0" w:line="240" w:lineRule="auto"/>
        <w:rPr>
          <w:rFonts w:cstheme="minorHAnsi"/>
          <w:i/>
          <w:iCs/>
        </w:rPr>
      </w:pPr>
      <w:r w:rsidRPr="00DA5D4D">
        <w:rPr>
          <w:rFonts w:cstheme="minorHAnsi"/>
          <w:b/>
          <w:bCs/>
          <w:i/>
          <w:iCs/>
        </w:rPr>
        <w:t>Standard 4.G:</w:t>
      </w:r>
      <w:r w:rsidRPr="00DA5D4D">
        <w:rPr>
          <w:rFonts w:cstheme="minorHAnsi"/>
        </w:rPr>
        <w:t xml:space="preserve"> </w:t>
      </w:r>
      <w:r w:rsidRPr="00F25F16">
        <w:rPr>
          <w:rFonts w:cstheme="minorHAnsi"/>
          <w:i/>
          <w:iCs/>
        </w:rPr>
        <w:t>Programs provide a fieldwork handbook to all students and fieldwork site supervisors, for all program delivery types, detailing requirements, expectations, policies, and procedures, including: 1. CACREP standards and definitions related to supervised practicums and internships; 2. supervision agreement; 3. evaluation procedures and requirements; and 4. policy for student retention, remediation, and dismissal from the program.</w:t>
      </w:r>
    </w:p>
    <w:p w14:paraId="66FA0649" w14:textId="77777777" w:rsidR="004C12FD" w:rsidRDefault="004C12FD" w:rsidP="00DA5D4D">
      <w:pPr>
        <w:spacing w:after="0" w:line="240" w:lineRule="auto"/>
        <w:rPr>
          <w:rFonts w:cstheme="minorHAnsi"/>
          <w:b/>
          <w:bCs/>
          <w:i/>
          <w:iCs/>
        </w:rPr>
      </w:pPr>
    </w:p>
    <w:p w14:paraId="425E02D5" w14:textId="77777777" w:rsidR="00AF43C1" w:rsidRDefault="006F4078" w:rsidP="00AF43C1">
      <w:pPr>
        <w:spacing w:after="0" w:line="240" w:lineRule="auto"/>
        <w:ind w:left="360"/>
        <w:rPr>
          <w:rFonts w:cstheme="minorHAnsi"/>
          <w:b/>
          <w:bCs/>
          <w:i/>
          <w:iCs/>
        </w:rPr>
      </w:pPr>
      <w:r w:rsidRPr="004C12FD">
        <w:rPr>
          <w:rFonts w:cstheme="minorHAnsi"/>
          <w:b/>
          <w:bCs/>
        </w:rPr>
        <w:t>Required Documentation for</w:t>
      </w:r>
      <w:r w:rsidRPr="00DA5D4D">
        <w:rPr>
          <w:rFonts w:cstheme="minorHAnsi"/>
          <w:b/>
          <w:bCs/>
          <w:i/>
          <w:iCs/>
        </w:rPr>
        <w:t xml:space="preserve"> 4.G: </w:t>
      </w:r>
    </w:p>
    <w:p w14:paraId="7B24D645" w14:textId="0D28C338" w:rsidR="006F4078" w:rsidRPr="00AF43C1" w:rsidRDefault="0041394F" w:rsidP="00AF43C1">
      <w:pPr>
        <w:pStyle w:val="ListParagraph"/>
        <w:numPr>
          <w:ilvl w:val="0"/>
          <w:numId w:val="9"/>
        </w:numPr>
        <w:spacing w:after="0" w:line="240" w:lineRule="auto"/>
        <w:ind w:left="1080"/>
        <w:rPr>
          <w:rFonts w:cstheme="minorHAnsi"/>
          <w:b/>
          <w:bCs/>
          <w:i/>
          <w:iCs/>
        </w:rPr>
      </w:pPr>
      <w:r w:rsidRPr="00AF43C1">
        <w:rPr>
          <w:rFonts w:cstheme="minorHAnsi"/>
        </w:rPr>
        <w:t>Copy of the program’s fieldwork handbook with content highlighted that addresses the numbered items above.</w:t>
      </w:r>
    </w:p>
    <w:p w14:paraId="39D0E847" w14:textId="77777777" w:rsidR="00F25F16" w:rsidRDefault="00F25F16" w:rsidP="00DA5D4D">
      <w:pPr>
        <w:spacing w:after="0" w:line="240" w:lineRule="auto"/>
        <w:rPr>
          <w:rFonts w:cstheme="minorHAnsi"/>
          <w:b/>
          <w:bCs/>
          <w:i/>
          <w:iCs/>
        </w:rPr>
      </w:pPr>
    </w:p>
    <w:p w14:paraId="5B820E98" w14:textId="73541017" w:rsidR="0041394F" w:rsidRPr="00DA5D4D" w:rsidRDefault="00CE6FF4" w:rsidP="00DA5D4D">
      <w:pPr>
        <w:spacing w:after="0" w:line="240" w:lineRule="auto"/>
        <w:rPr>
          <w:rFonts w:cstheme="minorHAnsi"/>
        </w:rPr>
      </w:pPr>
      <w:r w:rsidRPr="00DA5D4D">
        <w:rPr>
          <w:rFonts w:cstheme="minorHAnsi"/>
          <w:b/>
          <w:bCs/>
          <w:i/>
          <w:iCs/>
        </w:rPr>
        <w:t>Standard 4.H:</w:t>
      </w:r>
      <w:r w:rsidRPr="00DA5D4D">
        <w:rPr>
          <w:rFonts w:cstheme="minorHAnsi"/>
        </w:rPr>
        <w:t xml:space="preserve"> </w:t>
      </w:r>
      <w:r w:rsidRPr="00F25F16">
        <w:rPr>
          <w:rFonts w:cstheme="minorHAnsi"/>
          <w:i/>
          <w:iCs/>
        </w:rPr>
        <w:t xml:space="preserve">Written supervision agreements: 1. define the roles and responsibilities of the faculty supervisor, field experience site supervisor, and student during practicums and internships; 2. include emergency procedures; and 3. detail the format and frequency of consultation between the counselor education program and the site to monitor student </w:t>
      </w:r>
      <w:proofErr w:type="gramStart"/>
      <w:r w:rsidRPr="00F25F16">
        <w:rPr>
          <w:rFonts w:cstheme="minorHAnsi"/>
          <w:i/>
          <w:iCs/>
        </w:rPr>
        <w:t>learning</w:t>
      </w:r>
      <w:proofErr w:type="gramEnd"/>
    </w:p>
    <w:p w14:paraId="784B3A27" w14:textId="77777777" w:rsidR="004C12FD" w:rsidRDefault="004C12FD" w:rsidP="00DA5D4D">
      <w:pPr>
        <w:spacing w:after="0" w:line="240" w:lineRule="auto"/>
        <w:rPr>
          <w:rFonts w:cstheme="minorHAnsi"/>
          <w:b/>
          <w:bCs/>
          <w:i/>
          <w:iCs/>
        </w:rPr>
      </w:pPr>
    </w:p>
    <w:p w14:paraId="25A8B7A8" w14:textId="39A90F20" w:rsidR="00A92A16" w:rsidRPr="00DA5D4D" w:rsidRDefault="00CE6FF4" w:rsidP="00AF43C1">
      <w:pPr>
        <w:spacing w:after="0" w:line="240" w:lineRule="auto"/>
        <w:ind w:left="360"/>
        <w:rPr>
          <w:rFonts w:cstheme="minorHAnsi"/>
        </w:rPr>
      </w:pPr>
      <w:r w:rsidRPr="004C12FD">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4.H:</w:t>
      </w:r>
      <w:r w:rsidRPr="00DA5D4D">
        <w:rPr>
          <w:rFonts w:cstheme="minorHAnsi"/>
        </w:rPr>
        <w:t xml:space="preserve"> </w:t>
      </w:r>
    </w:p>
    <w:p w14:paraId="5FE3E483" w14:textId="77777777" w:rsidR="00A92A16" w:rsidRPr="00DA5D4D" w:rsidRDefault="00F063FA" w:rsidP="00AF43C1">
      <w:pPr>
        <w:pStyle w:val="ListParagraph"/>
        <w:numPr>
          <w:ilvl w:val="0"/>
          <w:numId w:val="13"/>
        </w:numPr>
        <w:spacing w:after="0" w:line="240" w:lineRule="auto"/>
        <w:ind w:left="1080"/>
        <w:rPr>
          <w:rFonts w:cstheme="minorHAnsi"/>
        </w:rPr>
      </w:pPr>
      <w:r w:rsidRPr="00DA5D4D">
        <w:rPr>
          <w:rFonts w:cstheme="minorHAnsi"/>
        </w:rPr>
        <w:t xml:space="preserve">The program’s supervision agreement form(s). If different versions are used for different specialized practice areas or delivery formats, a copy of each should be included and clearly labeled. Note that the fieldwork handbook must include a supervision agreement (see Standard 4.G). It may be appropriate to provide a copy of the manual with the agreement(s) highlighted. </w:t>
      </w:r>
    </w:p>
    <w:p w14:paraId="6FC5DE00" w14:textId="3E871957" w:rsidR="00CE6FF4" w:rsidRPr="00DA5D4D" w:rsidRDefault="00F063FA" w:rsidP="00AF43C1">
      <w:pPr>
        <w:pStyle w:val="ListParagraph"/>
        <w:numPr>
          <w:ilvl w:val="0"/>
          <w:numId w:val="12"/>
        </w:numPr>
        <w:spacing w:after="0" w:line="240" w:lineRule="auto"/>
        <w:ind w:left="1080"/>
        <w:rPr>
          <w:rFonts w:cstheme="minorHAnsi"/>
        </w:rPr>
      </w:pPr>
      <w:r w:rsidRPr="00DA5D4D">
        <w:rPr>
          <w:rFonts w:cstheme="minorHAnsi"/>
        </w:rPr>
        <w:lastRenderedPageBreak/>
        <w:t>Sampling of copies of completed supervision agreements. [Note: the program should provide completed copies to the site review team during the visit; do not include this documentation in the self-study report]</w:t>
      </w:r>
    </w:p>
    <w:p w14:paraId="7F1EBAC3" w14:textId="77777777" w:rsidR="0017114B" w:rsidRDefault="0017114B" w:rsidP="00DA5D4D">
      <w:pPr>
        <w:spacing w:after="0" w:line="240" w:lineRule="auto"/>
        <w:rPr>
          <w:rFonts w:cstheme="minorHAnsi"/>
          <w:b/>
          <w:bCs/>
          <w:i/>
          <w:iCs/>
        </w:rPr>
      </w:pPr>
    </w:p>
    <w:p w14:paraId="5C880DE2" w14:textId="2A685201" w:rsidR="00F063FA" w:rsidRPr="0017114B" w:rsidRDefault="00F063FA" w:rsidP="00DA5D4D">
      <w:pPr>
        <w:spacing w:after="0" w:line="240" w:lineRule="auto"/>
        <w:rPr>
          <w:rFonts w:cstheme="minorHAnsi"/>
          <w:i/>
          <w:iCs/>
        </w:rPr>
      </w:pPr>
      <w:r w:rsidRPr="00DA5D4D">
        <w:rPr>
          <w:rFonts w:cstheme="minorHAnsi"/>
          <w:b/>
          <w:bCs/>
          <w:i/>
          <w:iCs/>
        </w:rPr>
        <w:t>Standard 4.J</w:t>
      </w:r>
      <w:r w:rsidR="007C6CF4" w:rsidRPr="00DA5D4D">
        <w:rPr>
          <w:rFonts w:cstheme="minorHAnsi"/>
        </w:rPr>
        <w:t xml:space="preserve">: </w:t>
      </w:r>
      <w:r w:rsidR="007C6CF4" w:rsidRPr="0017114B">
        <w:rPr>
          <w:rFonts w:cstheme="minorHAnsi"/>
          <w:i/>
          <w:iCs/>
        </w:rPr>
        <w:t>During entry-level professional practice experiences, the counselor education program engages in consultation with the fieldwork site supervisor to monitor student learning and performance in accordance with the supervision agreement.</w:t>
      </w:r>
    </w:p>
    <w:p w14:paraId="01531FEA" w14:textId="77777777" w:rsidR="004C12FD" w:rsidRDefault="004C12FD" w:rsidP="00DA5D4D">
      <w:pPr>
        <w:spacing w:after="0" w:line="240" w:lineRule="auto"/>
        <w:rPr>
          <w:rFonts w:cstheme="minorHAnsi"/>
          <w:b/>
          <w:bCs/>
          <w:i/>
          <w:iCs/>
        </w:rPr>
      </w:pPr>
    </w:p>
    <w:p w14:paraId="56C6D40A" w14:textId="77777777" w:rsidR="00AF43C1" w:rsidRDefault="004C12FD" w:rsidP="00AF43C1">
      <w:pPr>
        <w:spacing w:after="0" w:line="240" w:lineRule="auto"/>
        <w:ind w:left="360"/>
        <w:rPr>
          <w:rFonts w:cstheme="minorHAnsi"/>
        </w:rPr>
      </w:pPr>
      <w:r w:rsidRPr="004C12FD">
        <w:rPr>
          <w:rFonts w:cstheme="minorHAnsi"/>
          <w:b/>
          <w:bCs/>
        </w:rPr>
        <w:t>Required Documentation for</w:t>
      </w:r>
      <w:r w:rsidRPr="004C12FD">
        <w:rPr>
          <w:rFonts w:cstheme="minorHAnsi"/>
          <w:b/>
          <w:bCs/>
          <w:i/>
          <w:iCs/>
        </w:rPr>
        <w:t xml:space="preserve"> Standard </w:t>
      </w:r>
      <w:r w:rsidR="00785B90" w:rsidRPr="00DA5D4D">
        <w:rPr>
          <w:rFonts w:cstheme="minorHAnsi"/>
          <w:b/>
          <w:bCs/>
          <w:i/>
          <w:iCs/>
        </w:rPr>
        <w:t>4.J:</w:t>
      </w:r>
      <w:r w:rsidR="00785B90" w:rsidRPr="00DA5D4D">
        <w:rPr>
          <w:rFonts w:cstheme="minorHAnsi"/>
        </w:rPr>
        <w:t xml:space="preserve"> </w:t>
      </w:r>
    </w:p>
    <w:p w14:paraId="61910376" w14:textId="4CFCD3D8" w:rsidR="007C6CF4" w:rsidRPr="00AF43C1" w:rsidRDefault="00785B90" w:rsidP="00AF43C1">
      <w:pPr>
        <w:pStyle w:val="ListParagraph"/>
        <w:numPr>
          <w:ilvl w:val="0"/>
          <w:numId w:val="12"/>
        </w:numPr>
        <w:spacing w:after="0" w:line="240" w:lineRule="auto"/>
        <w:ind w:left="1080"/>
        <w:rPr>
          <w:rFonts w:cstheme="minorHAnsi"/>
        </w:rPr>
      </w:pPr>
      <w:r w:rsidRPr="00AF43C1">
        <w:rPr>
          <w:rFonts w:cstheme="minorHAnsi"/>
        </w:rPr>
        <w:t>Supervision agreement (see also Standard 4.H) that includes detailed information regarding the consultation schedule. If different versions are used for different specialized practice areas or delivery formats, copies of each version should be shared and clearly labeled.</w:t>
      </w:r>
    </w:p>
    <w:p w14:paraId="23628A02" w14:textId="77777777" w:rsidR="0017114B" w:rsidRDefault="0017114B" w:rsidP="00DA5D4D">
      <w:pPr>
        <w:spacing w:after="0" w:line="240" w:lineRule="auto"/>
        <w:rPr>
          <w:rFonts w:cstheme="minorHAnsi"/>
          <w:b/>
          <w:bCs/>
          <w:i/>
          <w:iCs/>
        </w:rPr>
      </w:pPr>
    </w:p>
    <w:p w14:paraId="00370E67" w14:textId="617A141D" w:rsidR="00785B90" w:rsidRDefault="00785B90" w:rsidP="00DA5D4D">
      <w:pPr>
        <w:spacing w:after="0" w:line="240" w:lineRule="auto"/>
        <w:rPr>
          <w:rFonts w:cstheme="minorHAnsi"/>
          <w:i/>
          <w:iCs/>
        </w:rPr>
      </w:pPr>
      <w:r w:rsidRPr="00DA5D4D">
        <w:rPr>
          <w:rFonts w:cstheme="minorHAnsi"/>
          <w:b/>
          <w:bCs/>
          <w:i/>
          <w:iCs/>
        </w:rPr>
        <w:t>Standard 4.L</w:t>
      </w:r>
      <w:r w:rsidR="00AF230A" w:rsidRPr="00DA5D4D">
        <w:rPr>
          <w:rFonts w:cstheme="minorHAnsi"/>
          <w:b/>
          <w:bCs/>
          <w:i/>
          <w:iCs/>
        </w:rPr>
        <w:t>:</w:t>
      </w:r>
      <w:r w:rsidR="00AF230A" w:rsidRPr="00DA5D4D">
        <w:rPr>
          <w:rFonts w:cstheme="minorHAnsi"/>
        </w:rPr>
        <w:t xml:space="preserve"> </w:t>
      </w:r>
      <w:r w:rsidR="00AF230A" w:rsidRPr="0017114B">
        <w:rPr>
          <w:rFonts w:cstheme="minorHAnsi"/>
          <w:i/>
          <w:iCs/>
        </w:rPr>
        <w:t>Students have opportunities to evaluate their experience with the practicum and internship placement process.</w:t>
      </w:r>
    </w:p>
    <w:p w14:paraId="7A877032" w14:textId="77777777" w:rsidR="00AF43C1" w:rsidRPr="0017114B" w:rsidRDefault="00AF43C1" w:rsidP="00DA5D4D">
      <w:pPr>
        <w:spacing w:after="0" w:line="240" w:lineRule="auto"/>
        <w:rPr>
          <w:rFonts w:cstheme="minorHAnsi"/>
          <w:i/>
          <w:iCs/>
        </w:rPr>
      </w:pPr>
    </w:p>
    <w:p w14:paraId="40138934" w14:textId="1D050F9D" w:rsidR="00AF43C1" w:rsidRDefault="00AF230A" w:rsidP="00AF43C1">
      <w:pPr>
        <w:spacing w:after="0" w:line="240" w:lineRule="auto"/>
        <w:ind w:left="360"/>
        <w:rPr>
          <w:rFonts w:cstheme="minorHAnsi"/>
          <w:b/>
          <w:bCs/>
          <w:i/>
          <w:iCs/>
        </w:rPr>
      </w:pPr>
      <w:r w:rsidRPr="004C12FD">
        <w:rPr>
          <w:rFonts w:cstheme="minorHAnsi"/>
          <w:b/>
          <w:bCs/>
        </w:rPr>
        <w:t>Required Documentation for</w:t>
      </w:r>
      <w:r w:rsidR="00AF43C1">
        <w:rPr>
          <w:rFonts w:cstheme="minorHAnsi"/>
          <w:b/>
          <w:bCs/>
        </w:rPr>
        <w:t xml:space="preserve"> </w:t>
      </w:r>
      <w:r w:rsidR="00AF43C1" w:rsidRPr="004C12FD">
        <w:rPr>
          <w:rFonts w:cstheme="minorHAnsi"/>
          <w:b/>
          <w:bCs/>
          <w:i/>
          <w:iCs/>
        </w:rPr>
        <w:t>Standard</w:t>
      </w:r>
      <w:r w:rsidRPr="00DA5D4D">
        <w:rPr>
          <w:rFonts w:cstheme="minorHAnsi"/>
          <w:b/>
          <w:bCs/>
          <w:i/>
          <w:iCs/>
        </w:rPr>
        <w:t xml:space="preserve"> 4.L: </w:t>
      </w:r>
    </w:p>
    <w:p w14:paraId="1025A9D7" w14:textId="731CE6AE" w:rsidR="00AF230A" w:rsidRPr="00AF43C1" w:rsidRDefault="009B5FE5" w:rsidP="00AF43C1">
      <w:pPr>
        <w:pStyle w:val="ListParagraph"/>
        <w:numPr>
          <w:ilvl w:val="0"/>
          <w:numId w:val="12"/>
        </w:numPr>
        <w:spacing w:after="0" w:line="240" w:lineRule="auto"/>
        <w:ind w:left="1080"/>
        <w:rPr>
          <w:rFonts w:cstheme="minorHAnsi"/>
        </w:rPr>
      </w:pPr>
      <w:r w:rsidRPr="00AF43C1">
        <w:rPr>
          <w:rFonts w:cstheme="minorHAnsi"/>
        </w:rPr>
        <w:t xml:space="preserve">Forms/surveys used to solicit student evaluations of the practicum and internship placement </w:t>
      </w:r>
      <w:proofErr w:type="gramStart"/>
      <w:r w:rsidRPr="00AF43C1">
        <w:rPr>
          <w:rFonts w:cstheme="minorHAnsi"/>
        </w:rPr>
        <w:t>process</w:t>
      </w:r>
      <w:proofErr w:type="gramEnd"/>
    </w:p>
    <w:p w14:paraId="5D38BD9A" w14:textId="77777777" w:rsidR="0017114B" w:rsidRDefault="0017114B" w:rsidP="00DA5D4D">
      <w:pPr>
        <w:spacing w:after="0" w:line="240" w:lineRule="auto"/>
        <w:rPr>
          <w:rFonts w:cstheme="minorHAnsi"/>
          <w:b/>
          <w:bCs/>
          <w:i/>
          <w:iCs/>
        </w:rPr>
      </w:pPr>
    </w:p>
    <w:p w14:paraId="578026D1" w14:textId="165530AB" w:rsidR="009B5FE5" w:rsidRPr="00DA5D4D" w:rsidRDefault="009B5FE5" w:rsidP="00DA5D4D">
      <w:pPr>
        <w:spacing w:after="0" w:line="240" w:lineRule="auto"/>
        <w:rPr>
          <w:rFonts w:cstheme="minorHAnsi"/>
        </w:rPr>
      </w:pPr>
      <w:r w:rsidRPr="00DA5D4D">
        <w:rPr>
          <w:rFonts w:cstheme="minorHAnsi"/>
          <w:b/>
          <w:bCs/>
          <w:i/>
          <w:iCs/>
        </w:rPr>
        <w:t>Standard 4.M:</w:t>
      </w:r>
      <w:r w:rsidRPr="00DA5D4D">
        <w:rPr>
          <w:rFonts w:cstheme="minorHAnsi"/>
        </w:rPr>
        <w:t xml:space="preserve"> </w:t>
      </w:r>
      <w:r w:rsidRPr="0017114B">
        <w:rPr>
          <w:rFonts w:cstheme="minorHAnsi"/>
          <w:i/>
          <w:iCs/>
        </w:rPr>
        <w:t>Students have regular, systematic opportunities to evaluate practicum and internship fieldwork sites and site supervisors.</w:t>
      </w:r>
    </w:p>
    <w:p w14:paraId="1A0E84DD" w14:textId="77777777" w:rsidR="004C12FD" w:rsidRDefault="004C12FD" w:rsidP="00DA5D4D">
      <w:pPr>
        <w:spacing w:after="0" w:line="240" w:lineRule="auto"/>
        <w:rPr>
          <w:rFonts w:cstheme="minorHAnsi"/>
          <w:b/>
          <w:bCs/>
          <w:i/>
          <w:iCs/>
        </w:rPr>
      </w:pPr>
    </w:p>
    <w:p w14:paraId="12079D31" w14:textId="77777777" w:rsidR="00AF43C1" w:rsidRDefault="00FD61E2" w:rsidP="00AF43C1">
      <w:pPr>
        <w:spacing w:after="0" w:line="240" w:lineRule="auto"/>
        <w:ind w:left="360"/>
        <w:rPr>
          <w:rFonts w:cstheme="minorHAnsi"/>
        </w:rPr>
      </w:pPr>
      <w:r w:rsidRPr="004C12FD">
        <w:rPr>
          <w:rFonts w:cstheme="minorHAnsi"/>
          <w:b/>
          <w:bCs/>
        </w:rPr>
        <w:t>Required Documentation for</w:t>
      </w:r>
      <w:r w:rsidRPr="00DA5D4D">
        <w:rPr>
          <w:rFonts w:cstheme="minorHAnsi"/>
          <w:b/>
          <w:bCs/>
          <w:i/>
          <w:iCs/>
        </w:rPr>
        <w:t xml:space="preserve"> 4.M:</w:t>
      </w:r>
      <w:r w:rsidRPr="00DA5D4D">
        <w:rPr>
          <w:rFonts w:cstheme="minorHAnsi"/>
        </w:rPr>
        <w:t xml:space="preserve"> </w:t>
      </w:r>
    </w:p>
    <w:p w14:paraId="631A0846" w14:textId="69B7E5F6" w:rsidR="009B5FE5" w:rsidRPr="00AF43C1" w:rsidRDefault="00FD61E2" w:rsidP="00AF43C1">
      <w:pPr>
        <w:pStyle w:val="ListParagraph"/>
        <w:numPr>
          <w:ilvl w:val="0"/>
          <w:numId w:val="12"/>
        </w:numPr>
        <w:spacing w:after="0" w:line="240" w:lineRule="auto"/>
        <w:ind w:left="1080"/>
        <w:rPr>
          <w:rFonts w:cstheme="minorHAnsi"/>
        </w:rPr>
      </w:pPr>
      <w:r w:rsidRPr="00AF43C1">
        <w:rPr>
          <w:rFonts w:cstheme="minorHAnsi"/>
        </w:rPr>
        <w:t xml:space="preserve">Forms/surveys used to solicit student evaluations of their site and site </w:t>
      </w:r>
      <w:proofErr w:type="gramStart"/>
      <w:r w:rsidRPr="00AF43C1">
        <w:rPr>
          <w:rFonts w:cstheme="minorHAnsi"/>
        </w:rPr>
        <w:t>supervisor</w:t>
      </w:r>
      <w:proofErr w:type="gramEnd"/>
    </w:p>
    <w:p w14:paraId="65F3FDBF" w14:textId="77777777" w:rsidR="0017114B" w:rsidRDefault="0017114B" w:rsidP="00DA5D4D">
      <w:pPr>
        <w:spacing w:after="0" w:line="240" w:lineRule="auto"/>
        <w:rPr>
          <w:rFonts w:cstheme="minorHAnsi"/>
          <w:b/>
          <w:bCs/>
          <w:i/>
          <w:iCs/>
        </w:rPr>
      </w:pPr>
    </w:p>
    <w:p w14:paraId="556F386D" w14:textId="64CEA099" w:rsidR="00FD61E2" w:rsidRPr="0017114B" w:rsidRDefault="00FD61E2" w:rsidP="00DA5D4D">
      <w:pPr>
        <w:spacing w:after="0" w:line="240" w:lineRule="auto"/>
        <w:rPr>
          <w:rFonts w:cstheme="minorHAnsi"/>
          <w:i/>
          <w:iCs/>
        </w:rPr>
      </w:pPr>
      <w:r w:rsidRPr="00DA5D4D">
        <w:rPr>
          <w:rFonts w:cstheme="minorHAnsi"/>
          <w:b/>
          <w:bCs/>
          <w:i/>
          <w:iCs/>
        </w:rPr>
        <w:t>Standard 4.N:</w:t>
      </w:r>
      <w:r w:rsidR="00784600" w:rsidRPr="00DA5D4D">
        <w:rPr>
          <w:rFonts w:cstheme="minorHAnsi"/>
        </w:rPr>
        <w:t xml:space="preserve"> </w:t>
      </w:r>
      <w:r w:rsidR="00784600" w:rsidRPr="0017114B">
        <w:rPr>
          <w:rFonts w:cstheme="minorHAnsi"/>
          <w:i/>
          <w:iCs/>
        </w:rPr>
        <w:t>Counselor education program core or affiliate faculty members serving as individual/triadic or group practicum/internship supervisors for students in entry-level programs have: 1. relevant certifications and/or licenses, 2. relevant training for in-person and/or distance counseling supervision, and 3. relevant training in the technology utilized for supervision.</w:t>
      </w:r>
    </w:p>
    <w:p w14:paraId="71C28F18" w14:textId="77777777" w:rsidR="004C12FD" w:rsidRDefault="004C12FD" w:rsidP="00DA5D4D">
      <w:pPr>
        <w:spacing w:after="0" w:line="240" w:lineRule="auto"/>
        <w:rPr>
          <w:rFonts w:cstheme="minorHAnsi"/>
          <w:b/>
          <w:bCs/>
          <w:i/>
          <w:iCs/>
        </w:rPr>
      </w:pPr>
    </w:p>
    <w:p w14:paraId="2D2AD073" w14:textId="30BF3CC0" w:rsidR="008F017F" w:rsidRPr="00DA5D4D" w:rsidRDefault="00784600" w:rsidP="00AF43C1">
      <w:pPr>
        <w:spacing w:after="0" w:line="240" w:lineRule="auto"/>
        <w:ind w:left="360"/>
        <w:rPr>
          <w:rFonts w:cstheme="minorHAnsi"/>
          <w:b/>
          <w:bCs/>
          <w:i/>
          <w:iCs/>
        </w:rPr>
      </w:pPr>
      <w:r w:rsidRPr="004C12FD">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4.N:</w:t>
      </w:r>
    </w:p>
    <w:p w14:paraId="416B6EFA" w14:textId="77777777" w:rsidR="00457B48" w:rsidRPr="00DA5D4D" w:rsidRDefault="00784600" w:rsidP="00AF43C1">
      <w:pPr>
        <w:pStyle w:val="ListParagraph"/>
        <w:numPr>
          <w:ilvl w:val="0"/>
          <w:numId w:val="12"/>
        </w:numPr>
        <w:spacing w:after="0" w:line="240" w:lineRule="auto"/>
        <w:ind w:left="1080"/>
        <w:rPr>
          <w:rFonts w:cstheme="minorHAnsi"/>
        </w:rPr>
      </w:pPr>
      <w:r w:rsidRPr="00DA5D4D">
        <w:rPr>
          <w:rFonts w:cstheme="minorHAnsi"/>
        </w:rPr>
        <w:t xml:space="preserve">Faculty Supervisor Information (DCUF) </w:t>
      </w:r>
    </w:p>
    <w:p w14:paraId="630A709D" w14:textId="37679846" w:rsidR="00457B48" w:rsidRPr="00DA5D4D" w:rsidRDefault="00784600" w:rsidP="00AF43C1">
      <w:pPr>
        <w:pStyle w:val="ListParagraph"/>
        <w:numPr>
          <w:ilvl w:val="0"/>
          <w:numId w:val="12"/>
        </w:numPr>
        <w:spacing w:after="0" w:line="240" w:lineRule="auto"/>
        <w:ind w:left="1080"/>
        <w:rPr>
          <w:rFonts w:cstheme="minorHAnsi"/>
        </w:rPr>
      </w:pPr>
      <w:r w:rsidRPr="00DA5D4D">
        <w:rPr>
          <w:rFonts w:cstheme="minorHAnsi"/>
        </w:rPr>
        <w:t xml:space="preserve">Table that identifies each faculty member who serves as an individual/triadic or group supervisor in practicum or internship. The table should also detail each faculty supervisor’s qualifications in relation to the numbered areas 1-3 </w:t>
      </w:r>
      <w:proofErr w:type="gramStart"/>
      <w:r w:rsidRPr="00DA5D4D">
        <w:rPr>
          <w:rFonts w:cstheme="minorHAnsi"/>
        </w:rPr>
        <w:t>above</w:t>
      </w:r>
      <w:proofErr w:type="gramEnd"/>
      <w:r w:rsidRPr="00DA5D4D">
        <w:rPr>
          <w:rFonts w:cstheme="minorHAnsi"/>
        </w:rPr>
        <w:t xml:space="preserve"> </w:t>
      </w:r>
    </w:p>
    <w:p w14:paraId="1F513501" w14:textId="0E358CCF" w:rsidR="00784600" w:rsidRPr="00DA5D4D" w:rsidRDefault="00784600" w:rsidP="00AF43C1">
      <w:pPr>
        <w:pStyle w:val="ListParagraph"/>
        <w:numPr>
          <w:ilvl w:val="0"/>
          <w:numId w:val="12"/>
        </w:numPr>
        <w:spacing w:after="0" w:line="240" w:lineRule="auto"/>
        <w:ind w:left="1080"/>
        <w:rPr>
          <w:rFonts w:cstheme="minorHAnsi"/>
        </w:rPr>
      </w:pPr>
      <w:r w:rsidRPr="00DA5D4D">
        <w:rPr>
          <w:rFonts w:cstheme="minorHAnsi"/>
        </w:rPr>
        <w:t>CV for each counselor education program faculty member who provides supervision, with relevant content highlighted (e.g., credential)</w:t>
      </w:r>
    </w:p>
    <w:p w14:paraId="17BB4017" w14:textId="77777777" w:rsidR="0017114B" w:rsidRDefault="0017114B" w:rsidP="00DA5D4D">
      <w:pPr>
        <w:spacing w:after="0" w:line="240" w:lineRule="auto"/>
        <w:rPr>
          <w:rFonts w:cstheme="minorHAnsi"/>
          <w:b/>
          <w:bCs/>
          <w:i/>
          <w:iCs/>
        </w:rPr>
      </w:pPr>
    </w:p>
    <w:p w14:paraId="228CCCAF" w14:textId="77777777" w:rsidR="00AF43C1" w:rsidRDefault="00AF43C1" w:rsidP="00DA5D4D">
      <w:pPr>
        <w:spacing w:after="0" w:line="240" w:lineRule="auto"/>
        <w:rPr>
          <w:rFonts w:cstheme="minorHAnsi"/>
          <w:b/>
          <w:bCs/>
          <w:i/>
          <w:iCs/>
        </w:rPr>
      </w:pPr>
    </w:p>
    <w:p w14:paraId="0AE17759" w14:textId="77777777" w:rsidR="00AF43C1" w:rsidRDefault="00AF43C1" w:rsidP="00DA5D4D">
      <w:pPr>
        <w:spacing w:after="0" w:line="240" w:lineRule="auto"/>
        <w:rPr>
          <w:rFonts w:cstheme="minorHAnsi"/>
          <w:b/>
          <w:bCs/>
          <w:i/>
          <w:iCs/>
        </w:rPr>
      </w:pPr>
    </w:p>
    <w:p w14:paraId="1C3CCF54" w14:textId="77777777" w:rsidR="00AF43C1" w:rsidRDefault="00AF43C1" w:rsidP="00DA5D4D">
      <w:pPr>
        <w:spacing w:after="0" w:line="240" w:lineRule="auto"/>
        <w:rPr>
          <w:rFonts w:cstheme="minorHAnsi"/>
          <w:b/>
          <w:bCs/>
          <w:i/>
          <w:iCs/>
        </w:rPr>
      </w:pPr>
    </w:p>
    <w:p w14:paraId="366806D5" w14:textId="77777777" w:rsidR="00AF43C1" w:rsidRDefault="00AF43C1" w:rsidP="00DA5D4D">
      <w:pPr>
        <w:spacing w:after="0" w:line="240" w:lineRule="auto"/>
        <w:rPr>
          <w:rFonts w:cstheme="minorHAnsi"/>
          <w:b/>
          <w:bCs/>
          <w:i/>
          <w:iCs/>
        </w:rPr>
      </w:pPr>
    </w:p>
    <w:p w14:paraId="1E2757B7" w14:textId="77777777" w:rsidR="00AF43C1" w:rsidRDefault="00AF43C1" w:rsidP="00DA5D4D">
      <w:pPr>
        <w:spacing w:after="0" w:line="240" w:lineRule="auto"/>
        <w:rPr>
          <w:rFonts w:cstheme="minorHAnsi"/>
          <w:b/>
          <w:bCs/>
          <w:i/>
          <w:iCs/>
        </w:rPr>
      </w:pPr>
    </w:p>
    <w:p w14:paraId="11D89403" w14:textId="77777777" w:rsidR="00AF43C1" w:rsidRDefault="00AF43C1" w:rsidP="00DA5D4D">
      <w:pPr>
        <w:spacing w:after="0" w:line="240" w:lineRule="auto"/>
        <w:rPr>
          <w:rFonts w:cstheme="minorHAnsi"/>
          <w:b/>
          <w:bCs/>
          <w:i/>
          <w:iCs/>
        </w:rPr>
      </w:pPr>
    </w:p>
    <w:p w14:paraId="361CF703" w14:textId="77777777" w:rsidR="00AF43C1" w:rsidRDefault="00AF43C1" w:rsidP="00DA5D4D">
      <w:pPr>
        <w:spacing w:after="0" w:line="240" w:lineRule="auto"/>
        <w:rPr>
          <w:rFonts w:cstheme="minorHAnsi"/>
          <w:b/>
          <w:bCs/>
          <w:i/>
          <w:iCs/>
        </w:rPr>
      </w:pPr>
    </w:p>
    <w:p w14:paraId="694750CE" w14:textId="3CB2E58C" w:rsidR="00AF230A" w:rsidRPr="0017114B" w:rsidRDefault="00C0682A" w:rsidP="00DA5D4D">
      <w:pPr>
        <w:spacing w:after="0" w:line="240" w:lineRule="auto"/>
        <w:rPr>
          <w:rFonts w:cstheme="minorHAnsi"/>
          <w:i/>
          <w:iCs/>
        </w:rPr>
      </w:pPr>
      <w:r w:rsidRPr="00DA5D4D">
        <w:rPr>
          <w:rFonts w:cstheme="minorHAnsi"/>
          <w:b/>
          <w:bCs/>
          <w:i/>
          <w:iCs/>
        </w:rPr>
        <w:lastRenderedPageBreak/>
        <w:t>Standard 4.O</w:t>
      </w:r>
      <w:r w:rsidRPr="00DA5D4D">
        <w:rPr>
          <w:rFonts w:cstheme="minorHAnsi"/>
        </w:rPr>
        <w:t xml:space="preserve">: </w:t>
      </w:r>
      <w:r w:rsidRPr="0017114B">
        <w:rPr>
          <w:rFonts w:cstheme="minorHAnsi"/>
          <w:i/>
          <w:iCs/>
        </w:rPr>
        <w:t>Doctoral students serving as individual/triadic or group practicum/internship supervisors for students in entry-level programs must: 1. have completed entry-level counseling degree requirements consistent with CACREP standards; 2. have completed or are receiving preparation in counseling supervision, including instruction for in-person and/or distance supervision; and 3. be under supervision on a regular schedule that averages one hour a week from a qualified core or affiliate counselor education program faculty supervisor.</w:t>
      </w:r>
    </w:p>
    <w:p w14:paraId="1EB5DB32" w14:textId="77777777" w:rsidR="004C12FD" w:rsidRDefault="004C12FD" w:rsidP="00DA5D4D">
      <w:pPr>
        <w:spacing w:after="0" w:line="240" w:lineRule="auto"/>
        <w:rPr>
          <w:rFonts w:cstheme="minorHAnsi"/>
          <w:b/>
          <w:bCs/>
          <w:i/>
          <w:iCs/>
        </w:rPr>
      </w:pPr>
    </w:p>
    <w:p w14:paraId="5D9990B2" w14:textId="6EEB6533" w:rsidR="00AF43C1" w:rsidRDefault="00651B30" w:rsidP="00AF43C1">
      <w:pPr>
        <w:spacing w:after="0" w:line="240" w:lineRule="auto"/>
        <w:ind w:left="360"/>
        <w:rPr>
          <w:rFonts w:cstheme="minorHAnsi"/>
        </w:rPr>
      </w:pPr>
      <w:r w:rsidRPr="004C12FD">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4.O</w:t>
      </w:r>
      <w:r w:rsidRPr="00DA5D4D">
        <w:rPr>
          <w:rFonts w:cstheme="minorHAnsi"/>
        </w:rPr>
        <w:t xml:space="preserve">: </w:t>
      </w:r>
    </w:p>
    <w:p w14:paraId="12EC8213" w14:textId="214DC85B" w:rsidR="00C0682A" w:rsidRPr="00AF43C1" w:rsidRDefault="00651B30" w:rsidP="00AF43C1">
      <w:pPr>
        <w:pStyle w:val="ListParagraph"/>
        <w:numPr>
          <w:ilvl w:val="0"/>
          <w:numId w:val="12"/>
        </w:numPr>
        <w:spacing w:after="0" w:line="240" w:lineRule="auto"/>
        <w:ind w:left="1080"/>
        <w:rPr>
          <w:rFonts w:cstheme="minorHAnsi"/>
        </w:rPr>
      </w:pPr>
      <w:r w:rsidRPr="00AF43C1">
        <w:rPr>
          <w:rFonts w:cstheme="minorHAnsi"/>
        </w:rPr>
        <w:t>Doctoral Student Supervisor Information (DCUF)</w:t>
      </w:r>
    </w:p>
    <w:p w14:paraId="794B65D4" w14:textId="77777777" w:rsidR="0017114B" w:rsidRDefault="0017114B" w:rsidP="00DA5D4D">
      <w:pPr>
        <w:spacing w:after="0" w:line="240" w:lineRule="auto"/>
        <w:rPr>
          <w:rFonts w:cstheme="minorHAnsi"/>
          <w:b/>
          <w:bCs/>
          <w:i/>
          <w:iCs/>
        </w:rPr>
      </w:pPr>
    </w:p>
    <w:p w14:paraId="6C15299E" w14:textId="05967D23" w:rsidR="00651B30" w:rsidRPr="0017114B" w:rsidRDefault="008167D6" w:rsidP="00DA5D4D">
      <w:pPr>
        <w:spacing w:after="0" w:line="240" w:lineRule="auto"/>
        <w:rPr>
          <w:rFonts w:cstheme="minorHAnsi"/>
          <w:i/>
          <w:iCs/>
        </w:rPr>
      </w:pPr>
      <w:r w:rsidRPr="00DA5D4D">
        <w:rPr>
          <w:rFonts w:cstheme="minorHAnsi"/>
          <w:b/>
          <w:bCs/>
          <w:i/>
          <w:iCs/>
        </w:rPr>
        <w:t>Standard 4.P:</w:t>
      </w:r>
      <w:r w:rsidRPr="00DA5D4D">
        <w:rPr>
          <w:rFonts w:cstheme="minorHAnsi"/>
        </w:rPr>
        <w:t xml:space="preserve"> </w:t>
      </w:r>
      <w:r w:rsidRPr="0017114B">
        <w:rPr>
          <w:rFonts w:cstheme="minorHAnsi"/>
          <w:i/>
          <w:iCs/>
        </w:rPr>
        <w:t>Fieldwork site supervisors have: 1. a minimum of a master’s degree, preferably in counseling or a related profession; 2. active certifications and/or licenses in the geographic location where the student is placed, preferably in counseling or a related profession; 3. a minimum of two years post-master’s professional experience relevant to the CACREP specialized practice area in which the student is enrolled; 4. relevant training for in-person and/or distance counseling supervision; 5. relevant training in the technology utilized for supervision; and 6. knowledge of the program’s expectations, requirements, and evaluation procedures for students.</w:t>
      </w:r>
    </w:p>
    <w:p w14:paraId="350B2752" w14:textId="77777777" w:rsidR="004C12FD" w:rsidRDefault="004C12FD" w:rsidP="00DA5D4D">
      <w:pPr>
        <w:spacing w:after="0" w:line="240" w:lineRule="auto"/>
        <w:rPr>
          <w:rFonts w:cstheme="minorHAnsi"/>
          <w:b/>
          <w:bCs/>
          <w:i/>
          <w:iCs/>
        </w:rPr>
      </w:pPr>
    </w:p>
    <w:p w14:paraId="1FEAE389" w14:textId="4154D7E6" w:rsidR="00E9371C" w:rsidRPr="00DA5D4D" w:rsidRDefault="001979A0" w:rsidP="00AF43C1">
      <w:pPr>
        <w:spacing w:after="0" w:line="240" w:lineRule="auto"/>
        <w:ind w:left="405"/>
        <w:rPr>
          <w:rFonts w:cstheme="minorHAnsi"/>
        </w:rPr>
      </w:pPr>
      <w:r w:rsidRPr="004C12FD">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4.P</w:t>
      </w:r>
      <w:r w:rsidRPr="00DA5D4D">
        <w:rPr>
          <w:rFonts w:cstheme="minorHAnsi"/>
        </w:rPr>
        <w:t>:</w:t>
      </w:r>
    </w:p>
    <w:p w14:paraId="2CD03C78" w14:textId="77777777" w:rsidR="00E9371C" w:rsidRPr="00DA5D4D" w:rsidRDefault="001979A0" w:rsidP="00AF43C1">
      <w:pPr>
        <w:pStyle w:val="ListParagraph"/>
        <w:numPr>
          <w:ilvl w:val="0"/>
          <w:numId w:val="14"/>
        </w:numPr>
        <w:spacing w:after="0" w:line="240" w:lineRule="auto"/>
        <w:ind w:left="1170"/>
        <w:rPr>
          <w:rFonts w:cstheme="minorHAnsi"/>
        </w:rPr>
      </w:pPr>
      <w:r w:rsidRPr="00DA5D4D">
        <w:rPr>
          <w:rFonts w:cstheme="minorHAnsi"/>
        </w:rPr>
        <w:t xml:space="preserve">Fieldwork Site Supervisor Information (DCUF) </w:t>
      </w:r>
    </w:p>
    <w:p w14:paraId="245806C0" w14:textId="78674508" w:rsidR="008167D6" w:rsidRPr="00DA5D4D" w:rsidRDefault="001979A0" w:rsidP="00AF43C1">
      <w:pPr>
        <w:pStyle w:val="ListParagraph"/>
        <w:numPr>
          <w:ilvl w:val="0"/>
          <w:numId w:val="14"/>
        </w:numPr>
        <w:spacing w:after="0" w:line="240" w:lineRule="auto"/>
        <w:ind w:left="1170"/>
        <w:rPr>
          <w:rFonts w:cstheme="minorHAnsi"/>
        </w:rPr>
      </w:pPr>
      <w:r w:rsidRPr="00DA5D4D">
        <w:rPr>
          <w:rFonts w:cstheme="minorHAnsi"/>
        </w:rPr>
        <w:t xml:space="preserve"> A table listing all individuals who have served as site supervisors in the most recent 12 months and detailing each supervisor’s qualifications in relation to the requirements 1-6 in Standard 4.P.</w:t>
      </w:r>
    </w:p>
    <w:p w14:paraId="5DF00FD2" w14:textId="77777777" w:rsidR="0017114B" w:rsidRDefault="0017114B" w:rsidP="00DA5D4D">
      <w:pPr>
        <w:spacing w:after="0" w:line="240" w:lineRule="auto"/>
        <w:rPr>
          <w:rFonts w:cstheme="minorHAnsi"/>
          <w:b/>
          <w:bCs/>
          <w:i/>
          <w:iCs/>
        </w:rPr>
      </w:pPr>
    </w:p>
    <w:p w14:paraId="6EB6AA09" w14:textId="5C8E661B" w:rsidR="00651B30" w:rsidRDefault="003B5083" w:rsidP="00DA5D4D">
      <w:pPr>
        <w:spacing w:after="0" w:line="240" w:lineRule="auto"/>
        <w:rPr>
          <w:rFonts w:cstheme="minorHAnsi"/>
          <w:i/>
          <w:iCs/>
        </w:rPr>
      </w:pPr>
      <w:r w:rsidRPr="00DA5D4D">
        <w:rPr>
          <w:rFonts w:cstheme="minorHAnsi"/>
          <w:b/>
          <w:bCs/>
          <w:i/>
          <w:iCs/>
        </w:rPr>
        <w:t>Standard 4.Q</w:t>
      </w:r>
      <w:r w:rsidRPr="00DA5D4D">
        <w:rPr>
          <w:rFonts w:cstheme="minorHAnsi"/>
        </w:rPr>
        <w:t xml:space="preserve">: </w:t>
      </w:r>
      <w:r w:rsidR="0062368A" w:rsidRPr="0017114B">
        <w:rPr>
          <w:rFonts w:cstheme="minorHAnsi"/>
          <w:i/>
          <w:iCs/>
        </w:rPr>
        <w:t>Students complete supervised counseling practicum experiences that total a minimum of 100 hours over a full academic term that is a minimum of eight weeks consistent with the institution’s academic calendar.</w:t>
      </w:r>
    </w:p>
    <w:p w14:paraId="39A683D2" w14:textId="77777777" w:rsidR="00AF43C1" w:rsidRPr="0017114B" w:rsidRDefault="00AF43C1" w:rsidP="00DA5D4D">
      <w:pPr>
        <w:spacing w:after="0" w:line="240" w:lineRule="auto"/>
        <w:rPr>
          <w:rFonts w:cstheme="minorHAnsi"/>
          <w:i/>
          <w:iCs/>
        </w:rPr>
      </w:pPr>
    </w:p>
    <w:p w14:paraId="347B61E2" w14:textId="441BEDD9" w:rsidR="00E9371C" w:rsidRPr="00DA5D4D" w:rsidRDefault="00681763" w:rsidP="00AF43C1">
      <w:pPr>
        <w:spacing w:after="0" w:line="240" w:lineRule="auto"/>
        <w:ind w:left="360"/>
        <w:rPr>
          <w:rFonts w:cstheme="minorHAnsi"/>
        </w:rPr>
      </w:pPr>
      <w:r w:rsidRPr="00AF43C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4.Q:</w:t>
      </w:r>
      <w:r w:rsidRPr="00DA5D4D">
        <w:rPr>
          <w:rFonts w:cstheme="minorHAnsi"/>
        </w:rPr>
        <w:t xml:space="preserve"> </w:t>
      </w:r>
    </w:p>
    <w:p w14:paraId="7D936F78" w14:textId="77777777" w:rsidR="00E9371C" w:rsidRPr="00DA5D4D" w:rsidRDefault="00681763" w:rsidP="00AF43C1">
      <w:pPr>
        <w:pStyle w:val="ListParagraph"/>
        <w:numPr>
          <w:ilvl w:val="0"/>
          <w:numId w:val="15"/>
        </w:numPr>
        <w:spacing w:after="0" w:line="240" w:lineRule="auto"/>
        <w:ind w:left="1080"/>
        <w:rPr>
          <w:rFonts w:cstheme="minorHAnsi"/>
        </w:rPr>
      </w:pPr>
      <w:r w:rsidRPr="00DA5D4D">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431B66FE" w14:textId="51413B68" w:rsidR="0062368A" w:rsidRPr="00AF43C1" w:rsidRDefault="00681763" w:rsidP="00AF43C1">
      <w:pPr>
        <w:pStyle w:val="ListParagraph"/>
        <w:numPr>
          <w:ilvl w:val="0"/>
          <w:numId w:val="15"/>
        </w:numPr>
        <w:spacing w:after="0" w:line="240" w:lineRule="auto"/>
        <w:ind w:left="1080"/>
        <w:rPr>
          <w:rFonts w:cstheme="minorHAnsi"/>
          <w:color w:val="C00000"/>
        </w:rPr>
      </w:pPr>
      <w:r w:rsidRPr="00DA5D4D">
        <w:rPr>
          <w:rFonts w:cstheme="minorHAnsi"/>
        </w:rPr>
        <w:t xml:space="preserve"> Sampling of student practicum logs documenting 100 hours. </w:t>
      </w:r>
      <w:r w:rsidRPr="00AF43C1">
        <w:rPr>
          <w:rFonts w:cstheme="minorHAnsi"/>
          <w:color w:val="C00000"/>
        </w:rPr>
        <w:t>[Note: the program should provide this documentation to the site review team during the visit; do not include this documentation in the self-study report]</w:t>
      </w:r>
    </w:p>
    <w:p w14:paraId="3C61EF1A" w14:textId="77777777" w:rsidR="0017114B" w:rsidRDefault="0017114B" w:rsidP="00DA5D4D">
      <w:pPr>
        <w:spacing w:after="0" w:line="240" w:lineRule="auto"/>
        <w:rPr>
          <w:rFonts w:cstheme="minorHAnsi"/>
          <w:b/>
          <w:bCs/>
          <w:i/>
          <w:iCs/>
        </w:rPr>
      </w:pPr>
    </w:p>
    <w:p w14:paraId="06AC0E53" w14:textId="5D9BC859" w:rsidR="00681763" w:rsidRDefault="00681763" w:rsidP="00DA5D4D">
      <w:pPr>
        <w:spacing w:after="0" w:line="240" w:lineRule="auto"/>
        <w:rPr>
          <w:rFonts w:cstheme="minorHAnsi"/>
          <w:i/>
          <w:iCs/>
        </w:rPr>
      </w:pPr>
      <w:r w:rsidRPr="00DA5D4D">
        <w:rPr>
          <w:rFonts w:cstheme="minorHAnsi"/>
          <w:b/>
          <w:bCs/>
          <w:i/>
          <w:iCs/>
        </w:rPr>
        <w:t xml:space="preserve">Standard 4.R: </w:t>
      </w:r>
      <w:r w:rsidR="009B10E7" w:rsidRPr="0017114B">
        <w:rPr>
          <w:rFonts w:cstheme="minorHAnsi"/>
          <w:i/>
          <w:iCs/>
        </w:rPr>
        <w:t>Practicum students complete at least 40 hours of direct service with actual clients that contributes to the development of counseling skills.</w:t>
      </w:r>
    </w:p>
    <w:p w14:paraId="24D8FE3D" w14:textId="77777777" w:rsidR="00EF3171" w:rsidRPr="0017114B" w:rsidRDefault="00EF3171" w:rsidP="00DA5D4D">
      <w:pPr>
        <w:spacing w:after="0" w:line="240" w:lineRule="auto"/>
        <w:rPr>
          <w:rFonts w:cstheme="minorHAnsi"/>
          <w:i/>
          <w:iCs/>
        </w:rPr>
      </w:pPr>
    </w:p>
    <w:p w14:paraId="295CCD0B" w14:textId="7D04D455" w:rsidR="00E9371C" w:rsidRPr="00DA5D4D" w:rsidRDefault="009B10E7" w:rsidP="00AF43C1">
      <w:pPr>
        <w:spacing w:after="0" w:line="240" w:lineRule="auto"/>
        <w:ind w:left="360"/>
        <w:rPr>
          <w:rFonts w:cstheme="minorHAnsi"/>
          <w:b/>
          <w:bCs/>
          <w:i/>
          <w:iCs/>
        </w:rPr>
      </w:pPr>
      <w:r w:rsidRPr="00EF3171">
        <w:rPr>
          <w:rFonts w:cstheme="minorHAnsi"/>
          <w:b/>
          <w:bCs/>
        </w:rPr>
        <w:t xml:space="preserve">Required </w:t>
      </w:r>
      <w:r w:rsidR="00EF3171">
        <w:rPr>
          <w:rFonts w:cstheme="minorHAnsi"/>
          <w:b/>
          <w:bCs/>
        </w:rPr>
        <w:t>Documentation</w:t>
      </w:r>
      <w:r w:rsidRPr="00EF3171">
        <w:rPr>
          <w:rFonts w:cstheme="minorHAnsi"/>
          <w:b/>
          <w:bCs/>
        </w:rPr>
        <w:t xml:space="preserve"> for</w:t>
      </w:r>
      <w:r w:rsidRPr="00DA5D4D">
        <w:rPr>
          <w:rFonts w:cstheme="minorHAnsi"/>
          <w:b/>
          <w:bCs/>
          <w:i/>
          <w:iCs/>
        </w:rPr>
        <w:t xml:space="preserve"> 4.R: </w:t>
      </w:r>
    </w:p>
    <w:p w14:paraId="53D65F94" w14:textId="77777777" w:rsidR="00E9371C" w:rsidRPr="00DA5D4D" w:rsidRDefault="009B10E7" w:rsidP="00AF43C1">
      <w:pPr>
        <w:pStyle w:val="ListParagraph"/>
        <w:numPr>
          <w:ilvl w:val="0"/>
          <w:numId w:val="16"/>
        </w:numPr>
        <w:spacing w:after="0" w:line="240" w:lineRule="auto"/>
        <w:ind w:left="1080"/>
        <w:rPr>
          <w:rFonts w:cstheme="minorHAnsi"/>
        </w:rPr>
      </w:pPr>
      <w:r w:rsidRPr="00DA5D4D">
        <w:rPr>
          <w:rFonts w:cstheme="minorHAnsi"/>
        </w:rPr>
        <w:t xml:space="preserve">Program materials provided to students (e.g., syllabus, fieldwork handbook, supervision agreement, etc.) with content relevant to this standard highlighted. If different versions exist for specialized practice areas or delivery types, all versions should be provided and clearly labeled. </w:t>
      </w:r>
    </w:p>
    <w:p w14:paraId="767F0F9C" w14:textId="4C32CC59" w:rsidR="009B10E7" w:rsidRPr="00AF43C1" w:rsidRDefault="009B10E7" w:rsidP="00AF43C1">
      <w:pPr>
        <w:pStyle w:val="ListParagraph"/>
        <w:numPr>
          <w:ilvl w:val="0"/>
          <w:numId w:val="16"/>
        </w:numPr>
        <w:spacing w:after="0" w:line="240" w:lineRule="auto"/>
        <w:ind w:left="1080"/>
        <w:rPr>
          <w:rFonts w:cstheme="minorHAnsi"/>
          <w:color w:val="C00000"/>
        </w:rPr>
      </w:pPr>
      <w:r w:rsidRPr="00DA5D4D">
        <w:rPr>
          <w:rFonts w:cstheme="minorHAnsi"/>
        </w:rPr>
        <w:lastRenderedPageBreak/>
        <w:t>Sampling of student practicum logs documenting 40 direct hours [</w:t>
      </w:r>
      <w:r w:rsidRPr="00AF43C1">
        <w:rPr>
          <w:rFonts w:cstheme="minorHAnsi"/>
          <w:color w:val="C00000"/>
        </w:rPr>
        <w:t>Note: the program should provide this documentation to the site review team during the visit; do not include this documentation in the self-study report]</w:t>
      </w:r>
    </w:p>
    <w:p w14:paraId="703E55F6" w14:textId="77777777" w:rsidR="0017114B" w:rsidRDefault="0017114B" w:rsidP="00DA5D4D">
      <w:pPr>
        <w:spacing w:after="0" w:line="240" w:lineRule="auto"/>
        <w:rPr>
          <w:rFonts w:cstheme="minorHAnsi"/>
          <w:b/>
          <w:bCs/>
          <w:i/>
          <w:iCs/>
        </w:rPr>
      </w:pPr>
    </w:p>
    <w:p w14:paraId="3CF038C7" w14:textId="6BD223D0" w:rsidR="009B10E7" w:rsidRPr="00DA5D4D" w:rsidRDefault="00774D69" w:rsidP="00DA5D4D">
      <w:pPr>
        <w:spacing w:after="0" w:line="240" w:lineRule="auto"/>
        <w:rPr>
          <w:rFonts w:cstheme="minorHAnsi"/>
        </w:rPr>
      </w:pPr>
      <w:r w:rsidRPr="00DA5D4D">
        <w:rPr>
          <w:rFonts w:cstheme="minorHAnsi"/>
          <w:b/>
          <w:bCs/>
          <w:i/>
          <w:iCs/>
        </w:rPr>
        <w:t>Standard 4.S</w:t>
      </w:r>
      <w:r w:rsidRPr="00DA5D4D">
        <w:rPr>
          <w:rFonts w:cstheme="minorHAnsi"/>
        </w:rPr>
        <w:t xml:space="preserve">: </w:t>
      </w:r>
      <w:r w:rsidRPr="0017114B">
        <w:rPr>
          <w:rFonts w:cstheme="minorHAnsi"/>
          <w:i/>
          <w:iCs/>
        </w:rPr>
        <w:t>Throughout the duration of the practicum, each student receives individual and/or triadic supervision on a regular schedule that averages one hour a week and is provided by at least one of the following: 1. a counselor education program core or affiliate faculty member, or 2. a doctoral student supervisor who is under the supervision of a qualified core or affiliate counselor education program faculty member, or 3. a fieldwork site supervisor who is working in consultation on a regular schedule with a counselor education program faculty member in accordance with the supervision agreement.</w:t>
      </w:r>
    </w:p>
    <w:p w14:paraId="628077A1" w14:textId="77777777" w:rsidR="00EF3171" w:rsidRDefault="00EF3171" w:rsidP="00DA5D4D">
      <w:pPr>
        <w:spacing w:after="0" w:line="240" w:lineRule="auto"/>
        <w:rPr>
          <w:rFonts w:cstheme="minorHAnsi"/>
          <w:b/>
          <w:bCs/>
          <w:i/>
          <w:iCs/>
        </w:rPr>
      </w:pPr>
    </w:p>
    <w:p w14:paraId="13583CFB" w14:textId="0BAF6D62" w:rsidR="00E9371C" w:rsidRPr="00DA5D4D" w:rsidRDefault="001B36F8" w:rsidP="00AF43C1">
      <w:pPr>
        <w:spacing w:after="0" w:line="240" w:lineRule="auto"/>
        <w:ind w:left="405"/>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4.S:</w:t>
      </w:r>
      <w:r w:rsidRPr="00DA5D4D">
        <w:rPr>
          <w:rFonts w:cstheme="minorHAnsi"/>
        </w:rPr>
        <w:t xml:space="preserve"> </w:t>
      </w:r>
    </w:p>
    <w:p w14:paraId="5035F686" w14:textId="77777777" w:rsidR="00E9371C" w:rsidRPr="00DA5D4D" w:rsidRDefault="001B36F8" w:rsidP="00AF43C1">
      <w:pPr>
        <w:pStyle w:val="ListParagraph"/>
        <w:numPr>
          <w:ilvl w:val="0"/>
          <w:numId w:val="18"/>
        </w:numPr>
        <w:spacing w:after="0" w:line="240" w:lineRule="auto"/>
        <w:ind w:left="1170"/>
        <w:rPr>
          <w:rFonts w:cstheme="minorHAnsi"/>
        </w:rPr>
      </w:pPr>
      <w:r w:rsidRPr="00DA5D4D">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3B05BA48" w14:textId="44B2FCFE" w:rsidR="00774D69" w:rsidRPr="00AF43C1" w:rsidRDefault="001B36F8" w:rsidP="00AF43C1">
      <w:pPr>
        <w:pStyle w:val="ListParagraph"/>
        <w:numPr>
          <w:ilvl w:val="0"/>
          <w:numId w:val="18"/>
        </w:numPr>
        <w:spacing w:after="0" w:line="240" w:lineRule="auto"/>
        <w:ind w:left="1170"/>
        <w:rPr>
          <w:rFonts w:cstheme="minorHAnsi"/>
          <w:color w:val="C00000"/>
        </w:rPr>
      </w:pPr>
      <w:r w:rsidRPr="00DA5D4D">
        <w:rPr>
          <w:rFonts w:cstheme="minorHAnsi"/>
        </w:rPr>
        <w:t>Sampling of student practicum logs documenting individual/triadic supervision [</w:t>
      </w:r>
      <w:r w:rsidRPr="00AF43C1">
        <w:rPr>
          <w:rFonts w:cstheme="minorHAnsi"/>
          <w:color w:val="C00000"/>
        </w:rPr>
        <w:t>Note: the program should provide this documentation to the site review team during the visit; do not include this documentation in the self</w:t>
      </w:r>
      <w:r w:rsidR="00754542" w:rsidRPr="00AF43C1">
        <w:rPr>
          <w:rFonts w:cstheme="minorHAnsi"/>
          <w:color w:val="C00000"/>
        </w:rPr>
        <w:t>-</w:t>
      </w:r>
      <w:r w:rsidRPr="00AF43C1">
        <w:rPr>
          <w:rFonts w:cstheme="minorHAnsi"/>
          <w:color w:val="C00000"/>
        </w:rPr>
        <w:t>study report]</w:t>
      </w:r>
    </w:p>
    <w:p w14:paraId="4F295198" w14:textId="77777777" w:rsidR="001213EF" w:rsidRPr="00DA5D4D" w:rsidRDefault="001213EF" w:rsidP="00DA5D4D">
      <w:pPr>
        <w:pStyle w:val="ListParagraph"/>
        <w:spacing w:after="0" w:line="240" w:lineRule="auto"/>
        <w:ind w:left="765"/>
        <w:rPr>
          <w:rFonts w:cstheme="minorHAnsi"/>
        </w:rPr>
      </w:pPr>
    </w:p>
    <w:p w14:paraId="780C0644" w14:textId="0CC2D82C" w:rsidR="001B36F8" w:rsidRPr="00DA5D4D" w:rsidRDefault="00324A95" w:rsidP="00DA5D4D">
      <w:pPr>
        <w:spacing w:after="0" w:line="240" w:lineRule="auto"/>
        <w:rPr>
          <w:rFonts w:cstheme="minorHAnsi"/>
        </w:rPr>
      </w:pPr>
      <w:r w:rsidRPr="00DA5D4D">
        <w:rPr>
          <w:rFonts w:cstheme="minorHAnsi"/>
          <w:b/>
          <w:bCs/>
          <w:i/>
          <w:iCs/>
        </w:rPr>
        <w:t>Standard 4.T:</w:t>
      </w:r>
      <w:r w:rsidRPr="00DA5D4D">
        <w:rPr>
          <w:rFonts w:cstheme="minorHAnsi"/>
        </w:rPr>
        <w:t xml:space="preserve"> </w:t>
      </w:r>
      <w:r w:rsidRPr="0017114B">
        <w:rPr>
          <w:rFonts w:cstheme="minorHAnsi"/>
          <w:i/>
          <w:iCs/>
        </w:rPr>
        <w:t>Throughout the duration of the practicum, each student receives group supervision on a regular schedule that averages 1½ hours per week and is provided by at least one of the following: 1. a counselor education program faculty member or 2. a doctoral student supervisor who is under the supervision of a qualified core or affiliate counselor education program faculty member.</w:t>
      </w:r>
    </w:p>
    <w:p w14:paraId="6F9E43AE" w14:textId="77777777" w:rsidR="00EF3171" w:rsidRDefault="00EF3171" w:rsidP="00DA5D4D">
      <w:pPr>
        <w:spacing w:after="0" w:line="240" w:lineRule="auto"/>
        <w:rPr>
          <w:rFonts w:cstheme="minorHAnsi"/>
          <w:b/>
          <w:bCs/>
          <w:i/>
          <w:iCs/>
        </w:rPr>
      </w:pPr>
    </w:p>
    <w:p w14:paraId="33816656" w14:textId="3794ED63" w:rsidR="00E9371C" w:rsidRPr="00DA5D4D" w:rsidRDefault="00302D90" w:rsidP="00AF43C1">
      <w:pPr>
        <w:spacing w:after="0" w:line="240" w:lineRule="auto"/>
        <w:ind w:left="360"/>
        <w:rPr>
          <w:rFonts w:cstheme="minorHAnsi"/>
        </w:rPr>
      </w:pPr>
      <w:r w:rsidRPr="00EF3171">
        <w:rPr>
          <w:rFonts w:cstheme="minorHAnsi"/>
          <w:b/>
          <w:bCs/>
        </w:rPr>
        <w:t>Required Documentation for</w:t>
      </w:r>
      <w:r w:rsidR="00AF43C1">
        <w:rPr>
          <w:rFonts w:cstheme="minorHAnsi"/>
          <w:b/>
          <w:bCs/>
        </w:rPr>
        <w:t xml:space="preserve"> </w:t>
      </w:r>
      <w:r w:rsidR="00AF43C1" w:rsidRPr="004C12FD">
        <w:rPr>
          <w:rFonts w:cstheme="minorHAnsi"/>
          <w:b/>
          <w:bCs/>
          <w:i/>
          <w:iCs/>
        </w:rPr>
        <w:t>Standard</w:t>
      </w:r>
      <w:r w:rsidRPr="00DA5D4D">
        <w:rPr>
          <w:rFonts w:cstheme="minorHAnsi"/>
          <w:b/>
          <w:bCs/>
          <w:i/>
          <w:iCs/>
        </w:rPr>
        <w:t xml:space="preserve"> 4.T</w:t>
      </w:r>
      <w:r w:rsidRPr="00DA5D4D">
        <w:rPr>
          <w:rFonts w:cstheme="minorHAnsi"/>
        </w:rPr>
        <w:t xml:space="preserve">: </w:t>
      </w:r>
    </w:p>
    <w:p w14:paraId="42CDE91E" w14:textId="77777777" w:rsidR="00E9371C" w:rsidRPr="00DA5D4D" w:rsidRDefault="00302D90" w:rsidP="00AF43C1">
      <w:pPr>
        <w:pStyle w:val="ListParagraph"/>
        <w:numPr>
          <w:ilvl w:val="0"/>
          <w:numId w:val="19"/>
        </w:numPr>
        <w:spacing w:after="0" w:line="240" w:lineRule="auto"/>
        <w:ind w:left="1080"/>
        <w:rPr>
          <w:rFonts w:cstheme="minorHAnsi"/>
        </w:rPr>
      </w:pPr>
      <w:r w:rsidRPr="00DA5D4D">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350DCFF9" w14:textId="24084666" w:rsidR="00324A95" w:rsidRPr="00DA5D4D" w:rsidRDefault="00302D90" w:rsidP="00AF43C1">
      <w:pPr>
        <w:pStyle w:val="ListParagraph"/>
        <w:numPr>
          <w:ilvl w:val="0"/>
          <w:numId w:val="19"/>
        </w:numPr>
        <w:spacing w:after="0" w:line="240" w:lineRule="auto"/>
        <w:ind w:left="1080"/>
        <w:rPr>
          <w:rFonts w:cstheme="minorHAnsi"/>
        </w:rPr>
      </w:pPr>
      <w:r w:rsidRPr="00DA5D4D">
        <w:rPr>
          <w:rFonts w:cstheme="minorHAnsi"/>
        </w:rPr>
        <w:t xml:space="preserve">Sampling of student practicum logs documenting individual/triadic supervision </w:t>
      </w:r>
      <w:r w:rsidRPr="00AF43C1">
        <w:rPr>
          <w:rFonts w:cstheme="minorHAnsi"/>
          <w:color w:val="C00000"/>
        </w:rPr>
        <w:t>[Note: the program should provide this documentation to the site review team during the visit; do not include this documentation in the self</w:t>
      </w:r>
      <w:r w:rsidR="00754542" w:rsidRPr="00AF43C1">
        <w:rPr>
          <w:rFonts w:cstheme="minorHAnsi"/>
          <w:color w:val="C00000"/>
        </w:rPr>
        <w:t>-</w:t>
      </w:r>
      <w:r w:rsidRPr="00AF43C1">
        <w:rPr>
          <w:rFonts w:cstheme="minorHAnsi"/>
          <w:color w:val="C00000"/>
        </w:rPr>
        <w:t>study report]</w:t>
      </w:r>
    </w:p>
    <w:p w14:paraId="369A620D" w14:textId="77777777" w:rsidR="0017114B" w:rsidRDefault="0017114B" w:rsidP="00DA5D4D">
      <w:pPr>
        <w:spacing w:after="0" w:line="240" w:lineRule="auto"/>
        <w:rPr>
          <w:rFonts w:cstheme="minorHAnsi"/>
          <w:b/>
          <w:bCs/>
          <w:i/>
          <w:iCs/>
        </w:rPr>
      </w:pPr>
    </w:p>
    <w:p w14:paraId="552FC741" w14:textId="2499AD4E" w:rsidR="00302D90" w:rsidRPr="0017114B" w:rsidRDefault="00F233AF" w:rsidP="00DA5D4D">
      <w:pPr>
        <w:spacing w:after="0" w:line="240" w:lineRule="auto"/>
        <w:rPr>
          <w:rFonts w:cstheme="minorHAnsi"/>
          <w:i/>
          <w:iCs/>
        </w:rPr>
      </w:pPr>
      <w:r w:rsidRPr="00DA5D4D">
        <w:rPr>
          <w:rFonts w:cstheme="minorHAnsi"/>
          <w:b/>
          <w:bCs/>
          <w:i/>
          <w:iCs/>
        </w:rPr>
        <w:t>Standard 4.U:</w:t>
      </w:r>
      <w:r w:rsidRPr="00DA5D4D">
        <w:rPr>
          <w:rFonts w:cstheme="minorHAnsi"/>
        </w:rPr>
        <w:t xml:space="preserve"> </w:t>
      </w:r>
      <w:r w:rsidRPr="0017114B">
        <w:rPr>
          <w:rFonts w:cstheme="minorHAnsi"/>
          <w:i/>
          <w:iCs/>
        </w:rPr>
        <w:t>After successful completion of the practicum, students complete 600 hours of a supervised counseling internship in roles and settings with actual clients relevant to their CACREP specialized practice area.</w:t>
      </w:r>
    </w:p>
    <w:p w14:paraId="3BE8C11E" w14:textId="77777777" w:rsidR="00EF3171" w:rsidRDefault="00EF3171" w:rsidP="00DA5D4D">
      <w:pPr>
        <w:spacing w:after="0" w:line="240" w:lineRule="auto"/>
        <w:rPr>
          <w:rFonts w:cstheme="minorHAnsi"/>
          <w:b/>
          <w:bCs/>
          <w:i/>
          <w:iCs/>
        </w:rPr>
      </w:pPr>
    </w:p>
    <w:p w14:paraId="725DA899" w14:textId="6DEC0EFC" w:rsidR="001213EF" w:rsidRPr="00DA5D4D" w:rsidRDefault="00F233AF" w:rsidP="00AF43C1">
      <w:pPr>
        <w:spacing w:after="0" w:line="240" w:lineRule="auto"/>
        <w:ind w:left="360"/>
        <w:rPr>
          <w:rFonts w:cstheme="minorHAnsi"/>
        </w:rPr>
      </w:pPr>
      <w:r w:rsidRPr="00EF3171">
        <w:rPr>
          <w:rFonts w:cstheme="minorHAnsi"/>
          <w:b/>
          <w:bCs/>
        </w:rPr>
        <w:t>Required Documentation</w:t>
      </w:r>
      <w:r w:rsidR="003E3D4D" w:rsidRPr="00EF3171">
        <w:rPr>
          <w:rFonts w:cstheme="minorHAnsi"/>
          <w:b/>
          <w:bCs/>
        </w:rPr>
        <w:t xml:space="preserve"> for</w:t>
      </w:r>
      <w:r w:rsidR="003E3D4D" w:rsidRPr="00DA5D4D">
        <w:rPr>
          <w:rFonts w:cstheme="minorHAnsi"/>
          <w:b/>
          <w:bCs/>
          <w:i/>
          <w:iCs/>
        </w:rPr>
        <w:t xml:space="preserve"> </w:t>
      </w:r>
      <w:r w:rsidR="00AF43C1" w:rsidRPr="004C12FD">
        <w:rPr>
          <w:rFonts w:cstheme="minorHAnsi"/>
          <w:b/>
          <w:bCs/>
          <w:i/>
          <w:iCs/>
        </w:rPr>
        <w:t xml:space="preserve">Standard </w:t>
      </w:r>
      <w:r w:rsidR="003E3D4D" w:rsidRPr="00DA5D4D">
        <w:rPr>
          <w:rFonts w:cstheme="minorHAnsi"/>
          <w:b/>
          <w:bCs/>
          <w:i/>
          <w:iCs/>
        </w:rPr>
        <w:t>4.U</w:t>
      </w:r>
      <w:r w:rsidR="003E3D4D" w:rsidRPr="00DA5D4D">
        <w:rPr>
          <w:rFonts w:cstheme="minorHAnsi"/>
        </w:rPr>
        <w:t xml:space="preserve">: </w:t>
      </w:r>
    </w:p>
    <w:p w14:paraId="26341F38" w14:textId="77777777" w:rsidR="001213EF" w:rsidRPr="00DA5D4D" w:rsidRDefault="003E3D4D" w:rsidP="00AF43C1">
      <w:pPr>
        <w:pStyle w:val="ListParagraph"/>
        <w:numPr>
          <w:ilvl w:val="0"/>
          <w:numId w:val="21"/>
        </w:numPr>
        <w:spacing w:after="0" w:line="240" w:lineRule="auto"/>
        <w:ind w:left="1080"/>
        <w:rPr>
          <w:rFonts w:cstheme="minorHAnsi"/>
        </w:rPr>
      </w:pPr>
      <w:r w:rsidRPr="00DA5D4D">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6F794F0A" w14:textId="4CD86F56" w:rsidR="00F233AF" w:rsidRPr="00AF43C1" w:rsidRDefault="003E3D4D" w:rsidP="00AF43C1">
      <w:pPr>
        <w:pStyle w:val="ListParagraph"/>
        <w:numPr>
          <w:ilvl w:val="0"/>
          <w:numId w:val="21"/>
        </w:numPr>
        <w:spacing w:after="0" w:line="240" w:lineRule="auto"/>
        <w:ind w:left="1080"/>
        <w:rPr>
          <w:rFonts w:cstheme="minorHAnsi"/>
          <w:color w:val="C00000"/>
        </w:rPr>
      </w:pPr>
      <w:r w:rsidRPr="00DA5D4D">
        <w:rPr>
          <w:rFonts w:cstheme="minorHAnsi"/>
        </w:rPr>
        <w:t xml:space="preserve">Sampling of student internship logs documenting 600 hours. </w:t>
      </w:r>
      <w:r w:rsidRPr="00AF43C1">
        <w:rPr>
          <w:rFonts w:cstheme="minorHAnsi"/>
          <w:color w:val="C00000"/>
        </w:rPr>
        <w:t>[Note: the program should provide this documentation to the site review team during the visit; do not include this documentation in the self-study report]</w:t>
      </w:r>
    </w:p>
    <w:p w14:paraId="19B76FD9" w14:textId="77777777" w:rsidR="0017114B" w:rsidRDefault="0017114B" w:rsidP="00DA5D4D">
      <w:pPr>
        <w:tabs>
          <w:tab w:val="left" w:pos="3300"/>
        </w:tabs>
        <w:spacing w:after="0" w:line="240" w:lineRule="auto"/>
        <w:rPr>
          <w:rFonts w:cstheme="minorHAnsi"/>
          <w:b/>
          <w:bCs/>
          <w:i/>
          <w:iCs/>
        </w:rPr>
      </w:pPr>
    </w:p>
    <w:p w14:paraId="3E6F072A" w14:textId="5BB068F5" w:rsidR="005659DE" w:rsidRPr="00DA5D4D" w:rsidRDefault="005659DE" w:rsidP="00DA5D4D">
      <w:pPr>
        <w:tabs>
          <w:tab w:val="left" w:pos="3300"/>
        </w:tabs>
        <w:spacing w:after="0" w:line="240" w:lineRule="auto"/>
        <w:rPr>
          <w:rFonts w:cstheme="minorHAnsi"/>
        </w:rPr>
      </w:pPr>
      <w:r w:rsidRPr="00DA5D4D">
        <w:rPr>
          <w:rFonts w:cstheme="minorHAnsi"/>
          <w:b/>
          <w:bCs/>
          <w:i/>
          <w:iCs/>
        </w:rPr>
        <w:lastRenderedPageBreak/>
        <w:t>Standard 4.V:</w:t>
      </w:r>
      <w:r w:rsidRPr="00DA5D4D">
        <w:rPr>
          <w:rFonts w:cstheme="minorHAnsi"/>
        </w:rPr>
        <w:t xml:space="preserve"> </w:t>
      </w:r>
      <w:r w:rsidRPr="0017114B">
        <w:rPr>
          <w:rFonts w:cstheme="minorHAnsi"/>
          <w:i/>
          <w:iCs/>
        </w:rPr>
        <w:t>Internship students complete a minimum of 240 hours of direct service with actual clients.</w:t>
      </w:r>
    </w:p>
    <w:p w14:paraId="63DF3887" w14:textId="77777777" w:rsidR="00EF3171" w:rsidRDefault="00EF3171" w:rsidP="00DA5D4D">
      <w:pPr>
        <w:tabs>
          <w:tab w:val="left" w:pos="3300"/>
        </w:tabs>
        <w:spacing w:after="0" w:line="240" w:lineRule="auto"/>
        <w:rPr>
          <w:rFonts w:cstheme="minorHAnsi"/>
          <w:b/>
          <w:bCs/>
          <w:i/>
          <w:iCs/>
        </w:rPr>
      </w:pPr>
    </w:p>
    <w:p w14:paraId="46A30575" w14:textId="14612599" w:rsidR="00F6529A" w:rsidRDefault="00DD5A87" w:rsidP="00AF43C1">
      <w:pPr>
        <w:tabs>
          <w:tab w:val="left" w:pos="3300"/>
        </w:tabs>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4.V</w:t>
      </w:r>
      <w:r w:rsidRPr="00DA5D4D">
        <w:rPr>
          <w:rFonts w:cstheme="minorHAnsi"/>
        </w:rPr>
        <w:t xml:space="preserve">: </w:t>
      </w:r>
    </w:p>
    <w:p w14:paraId="5E139BCE" w14:textId="77777777" w:rsidR="00F6529A" w:rsidRDefault="00DD5A87" w:rsidP="00AF43C1">
      <w:pPr>
        <w:pStyle w:val="ListParagraph"/>
        <w:numPr>
          <w:ilvl w:val="0"/>
          <w:numId w:val="42"/>
        </w:numPr>
        <w:tabs>
          <w:tab w:val="left" w:pos="3300"/>
        </w:tabs>
        <w:spacing w:after="0" w:line="240" w:lineRule="auto"/>
        <w:ind w:left="1080"/>
        <w:rPr>
          <w:rFonts w:cstheme="minorHAnsi"/>
        </w:rPr>
      </w:pPr>
      <w:r w:rsidRPr="00F6529A">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5EE225CA" w14:textId="314D1670" w:rsidR="005659DE" w:rsidRPr="00AF43C1" w:rsidRDefault="00DD5A87" w:rsidP="00AF43C1">
      <w:pPr>
        <w:pStyle w:val="ListParagraph"/>
        <w:numPr>
          <w:ilvl w:val="0"/>
          <w:numId w:val="42"/>
        </w:numPr>
        <w:tabs>
          <w:tab w:val="left" w:pos="3300"/>
        </w:tabs>
        <w:spacing w:after="0" w:line="240" w:lineRule="auto"/>
        <w:ind w:left="1080"/>
        <w:rPr>
          <w:rFonts w:cstheme="minorHAnsi"/>
          <w:color w:val="C00000"/>
        </w:rPr>
      </w:pPr>
      <w:r w:rsidRPr="00F6529A">
        <w:rPr>
          <w:rFonts w:cstheme="minorHAnsi"/>
        </w:rPr>
        <w:t xml:space="preserve">Sampling of student internship logs documenting 240 hours of direct service. </w:t>
      </w:r>
      <w:r w:rsidRPr="00AF43C1">
        <w:rPr>
          <w:rFonts w:cstheme="minorHAnsi"/>
          <w:color w:val="C00000"/>
        </w:rPr>
        <w:t>[Note: the program should provide this documentation to the site review team during the visit; do not include this documentation in the self-study report]</w:t>
      </w:r>
    </w:p>
    <w:p w14:paraId="22F9C2E7" w14:textId="77777777" w:rsidR="0017114B" w:rsidRDefault="0017114B" w:rsidP="00DA5D4D">
      <w:pPr>
        <w:tabs>
          <w:tab w:val="left" w:pos="3300"/>
        </w:tabs>
        <w:spacing w:after="0" w:line="240" w:lineRule="auto"/>
        <w:rPr>
          <w:rFonts w:cstheme="minorHAnsi"/>
          <w:b/>
          <w:bCs/>
          <w:i/>
          <w:iCs/>
        </w:rPr>
      </w:pPr>
    </w:p>
    <w:p w14:paraId="2847EA87" w14:textId="2D4AA070" w:rsidR="005659DE" w:rsidRPr="0017114B" w:rsidRDefault="002435CC" w:rsidP="00DA5D4D">
      <w:pPr>
        <w:tabs>
          <w:tab w:val="left" w:pos="3300"/>
        </w:tabs>
        <w:spacing w:after="0" w:line="240" w:lineRule="auto"/>
        <w:rPr>
          <w:rFonts w:cstheme="minorHAnsi"/>
          <w:i/>
          <w:iCs/>
        </w:rPr>
      </w:pPr>
      <w:r w:rsidRPr="00DA5D4D">
        <w:rPr>
          <w:rFonts w:cstheme="minorHAnsi"/>
          <w:b/>
          <w:bCs/>
          <w:i/>
          <w:iCs/>
        </w:rPr>
        <w:t>Standard 4.W</w:t>
      </w:r>
      <w:r w:rsidRPr="00DA5D4D">
        <w:rPr>
          <w:rFonts w:cstheme="minorHAnsi"/>
        </w:rPr>
        <w:t xml:space="preserve">: </w:t>
      </w:r>
      <w:r w:rsidRPr="0017114B">
        <w:rPr>
          <w:rFonts w:cstheme="minorHAnsi"/>
          <w:i/>
          <w:iCs/>
        </w:rPr>
        <w:t>Throughout the duration of the internship, each student receives individual and/or triadic supervision on a regular schedule that averages one hour a week and is provided by at least one of the following: 1. a counselor education program faculty member, 2. a doctoral student supervisor who is under the supervision of a qualified core or affiliate counselor education program faculty member, or 3. a fieldwork site supervisor who is working in consultation on a regular schedule with a counselor education program faculty member in accordance with the supervision agreement.</w:t>
      </w:r>
    </w:p>
    <w:p w14:paraId="5FD1143C" w14:textId="77777777" w:rsidR="00EF3171" w:rsidRDefault="00EF3171" w:rsidP="00DA5D4D">
      <w:pPr>
        <w:tabs>
          <w:tab w:val="left" w:pos="3300"/>
        </w:tabs>
        <w:spacing w:after="0" w:line="240" w:lineRule="auto"/>
        <w:rPr>
          <w:rFonts w:cstheme="minorHAnsi"/>
          <w:b/>
          <w:bCs/>
          <w:i/>
          <w:iCs/>
        </w:rPr>
      </w:pPr>
    </w:p>
    <w:p w14:paraId="0DC1FFFF" w14:textId="086DD836" w:rsidR="001213EF" w:rsidRPr="00DA5D4D" w:rsidRDefault="001262E0" w:rsidP="00AF43C1">
      <w:pPr>
        <w:tabs>
          <w:tab w:val="left" w:pos="3300"/>
        </w:tabs>
        <w:spacing w:after="0" w:line="240" w:lineRule="auto"/>
        <w:ind w:left="360"/>
        <w:rPr>
          <w:rFonts w:cstheme="minorHAnsi"/>
        </w:rPr>
      </w:pPr>
      <w:r w:rsidRPr="00EF3171">
        <w:rPr>
          <w:rFonts w:cstheme="minorHAnsi"/>
          <w:b/>
          <w:bCs/>
        </w:rPr>
        <w:t>Required Documentation for</w:t>
      </w:r>
      <w:r w:rsidR="00AF43C1">
        <w:rPr>
          <w:rFonts w:cstheme="minorHAnsi"/>
          <w:b/>
          <w:bCs/>
        </w:rPr>
        <w:t xml:space="preserve"> </w:t>
      </w:r>
      <w:r w:rsidR="00AF43C1" w:rsidRPr="004C12FD">
        <w:rPr>
          <w:rFonts w:cstheme="minorHAnsi"/>
          <w:b/>
          <w:bCs/>
          <w:i/>
          <w:iCs/>
        </w:rPr>
        <w:t>Standard</w:t>
      </w:r>
      <w:r w:rsidRPr="00DA5D4D">
        <w:rPr>
          <w:rFonts w:cstheme="minorHAnsi"/>
          <w:b/>
          <w:bCs/>
          <w:i/>
          <w:iCs/>
        </w:rPr>
        <w:t xml:space="preserve"> 4.W:</w:t>
      </w:r>
      <w:r w:rsidRPr="00DA5D4D">
        <w:rPr>
          <w:rFonts w:cstheme="minorHAnsi"/>
        </w:rPr>
        <w:t xml:space="preserve"> </w:t>
      </w:r>
    </w:p>
    <w:p w14:paraId="3162D9FF" w14:textId="77777777" w:rsidR="001213EF" w:rsidRPr="00DA5D4D" w:rsidRDefault="001262E0" w:rsidP="00AF43C1">
      <w:pPr>
        <w:pStyle w:val="ListParagraph"/>
        <w:numPr>
          <w:ilvl w:val="0"/>
          <w:numId w:val="24"/>
        </w:numPr>
        <w:tabs>
          <w:tab w:val="left" w:pos="3300"/>
        </w:tabs>
        <w:spacing w:after="0" w:line="240" w:lineRule="auto"/>
        <w:ind w:left="1080"/>
        <w:rPr>
          <w:rFonts w:cstheme="minorHAnsi"/>
        </w:rPr>
      </w:pPr>
      <w:r w:rsidRPr="00DA5D4D">
        <w:rPr>
          <w:rFonts w:cstheme="minorHAnsi"/>
        </w:rPr>
        <w:t xml:space="preserve">Program materials provided to students (e.g., syllabus, fieldwork handbook, supervision agreement, etc.) with </w:t>
      </w:r>
      <w:r w:rsidR="007D27CD" w:rsidRPr="00DA5D4D">
        <w:rPr>
          <w:rFonts w:cstheme="minorHAnsi"/>
        </w:rPr>
        <w:t>content relevant to this standard highlighted. If different versions exist for specialized practice areas or delivery types, all versions should be provided and clearly labeled.</w:t>
      </w:r>
    </w:p>
    <w:p w14:paraId="29762B46" w14:textId="3EA99501" w:rsidR="002435CC" w:rsidRPr="00DA5D4D" w:rsidRDefault="007D27CD" w:rsidP="00AF43C1">
      <w:pPr>
        <w:pStyle w:val="ListParagraph"/>
        <w:numPr>
          <w:ilvl w:val="0"/>
          <w:numId w:val="24"/>
        </w:numPr>
        <w:tabs>
          <w:tab w:val="left" w:pos="3300"/>
        </w:tabs>
        <w:spacing w:after="0" w:line="240" w:lineRule="auto"/>
        <w:ind w:left="1080"/>
        <w:rPr>
          <w:rFonts w:cstheme="minorHAnsi"/>
        </w:rPr>
      </w:pPr>
      <w:r w:rsidRPr="00DA5D4D">
        <w:rPr>
          <w:rFonts w:cstheme="minorHAnsi"/>
        </w:rPr>
        <w:t xml:space="preserve">Sampling of student internship logs documenting individual/triadic supervision </w:t>
      </w:r>
      <w:r w:rsidRPr="00AF43C1">
        <w:rPr>
          <w:rFonts w:cstheme="minorHAnsi"/>
          <w:color w:val="C00000"/>
        </w:rPr>
        <w:t>[Note: the program should provide this documentation to the site review team during the visit; do not include this documentation in the self</w:t>
      </w:r>
      <w:r w:rsidR="00754542" w:rsidRPr="00AF43C1">
        <w:rPr>
          <w:rFonts w:cstheme="minorHAnsi"/>
          <w:color w:val="C00000"/>
        </w:rPr>
        <w:t>-</w:t>
      </w:r>
      <w:r w:rsidRPr="00AF43C1">
        <w:rPr>
          <w:rFonts w:cstheme="minorHAnsi"/>
          <w:color w:val="C00000"/>
        </w:rPr>
        <w:t>study report]</w:t>
      </w:r>
    </w:p>
    <w:p w14:paraId="1DA50553" w14:textId="77777777" w:rsidR="0017114B" w:rsidRDefault="0017114B" w:rsidP="00DA5D4D">
      <w:pPr>
        <w:tabs>
          <w:tab w:val="left" w:pos="3300"/>
        </w:tabs>
        <w:spacing w:after="0" w:line="240" w:lineRule="auto"/>
        <w:rPr>
          <w:rFonts w:cstheme="minorHAnsi"/>
          <w:b/>
          <w:bCs/>
          <w:i/>
          <w:iCs/>
        </w:rPr>
      </w:pPr>
    </w:p>
    <w:p w14:paraId="2339B673" w14:textId="62B6E611" w:rsidR="002435CC" w:rsidRPr="0017114B" w:rsidRDefault="00A25575" w:rsidP="00DA5D4D">
      <w:pPr>
        <w:tabs>
          <w:tab w:val="left" w:pos="3300"/>
        </w:tabs>
        <w:spacing w:after="0" w:line="240" w:lineRule="auto"/>
        <w:rPr>
          <w:rFonts w:cstheme="minorHAnsi"/>
          <w:i/>
          <w:iCs/>
        </w:rPr>
      </w:pPr>
      <w:r w:rsidRPr="00DA5D4D">
        <w:rPr>
          <w:rFonts w:cstheme="minorHAnsi"/>
          <w:b/>
          <w:bCs/>
          <w:i/>
          <w:iCs/>
        </w:rPr>
        <w:t>Standard 4.X</w:t>
      </w:r>
      <w:r w:rsidR="007D27CD" w:rsidRPr="00DA5D4D">
        <w:rPr>
          <w:rFonts w:cstheme="minorHAnsi"/>
          <w:b/>
          <w:bCs/>
          <w:i/>
          <w:iCs/>
        </w:rPr>
        <w:t>:</w:t>
      </w:r>
      <w:r w:rsidR="007D27CD" w:rsidRPr="00DA5D4D">
        <w:rPr>
          <w:rFonts w:cstheme="minorHAnsi"/>
        </w:rPr>
        <w:t xml:space="preserve"> </w:t>
      </w:r>
      <w:r w:rsidR="007D27CD" w:rsidRPr="0017114B">
        <w:rPr>
          <w:rFonts w:cstheme="minorHAnsi"/>
          <w:i/>
          <w:iCs/>
        </w:rPr>
        <w:t>Throughout the duration of the internship, each student receives group supervision on a regular schedule that averages 1½ hours per week and is provided by at least one of the following: 1. a counselor education program faculty member or 2. a doctoral student supervisor who is under the supervision of a qualified core or affiliate counselor education program faculty member.</w:t>
      </w:r>
    </w:p>
    <w:p w14:paraId="356EF0EB" w14:textId="77777777" w:rsidR="00EF3171" w:rsidRDefault="00EF3171" w:rsidP="00DA5D4D">
      <w:pPr>
        <w:tabs>
          <w:tab w:val="left" w:pos="3300"/>
        </w:tabs>
        <w:spacing w:after="0" w:line="240" w:lineRule="auto"/>
        <w:rPr>
          <w:rFonts w:cstheme="minorHAnsi"/>
          <w:b/>
          <w:bCs/>
          <w:i/>
          <w:iCs/>
        </w:rPr>
      </w:pPr>
    </w:p>
    <w:p w14:paraId="35457461" w14:textId="7DFE8F2A" w:rsidR="001213EF" w:rsidRPr="00DA5D4D" w:rsidRDefault="00A25575" w:rsidP="00AF43C1">
      <w:pPr>
        <w:tabs>
          <w:tab w:val="left" w:pos="3300"/>
        </w:tabs>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4.X</w:t>
      </w:r>
      <w:r w:rsidRPr="00DA5D4D">
        <w:rPr>
          <w:rFonts w:cstheme="minorHAnsi"/>
        </w:rPr>
        <w:t xml:space="preserve">: </w:t>
      </w:r>
    </w:p>
    <w:p w14:paraId="2CFDA514" w14:textId="77777777" w:rsidR="001213EF" w:rsidRPr="00DA5D4D" w:rsidRDefault="00A25575" w:rsidP="00AF43C1">
      <w:pPr>
        <w:pStyle w:val="ListParagraph"/>
        <w:numPr>
          <w:ilvl w:val="0"/>
          <w:numId w:val="26"/>
        </w:numPr>
        <w:tabs>
          <w:tab w:val="left" w:pos="3300"/>
        </w:tabs>
        <w:spacing w:after="0" w:line="240" w:lineRule="auto"/>
        <w:ind w:left="1080"/>
        <w:rPr>
          <w:rFonts w:cstheme="minorHAnsi"/>
        </w:rPr>
      </w:pPr>
      <w:r w:rsidRPr="00DA5D4D">
        <w:rPr>
          <w:rFonts w:cstheme="minorHAnsi"/>
        </w:rPr>
        <w:t>Program materials provided to students (e.g., syllabus, fieldwork handbook, supervision agreement, etc.) with content relevant to this standard highlighted. If different versions exist for specialized practice areas or delivery types, all versions should be provided and clearly labeled.</w:t>
      </w:r>
    </w:p>
    <w:p w14:paraId="2913A13E" w14:textId="11B3778A" w:rsidR="00A25575" w:rsidRPr="00AF43C1" w:rsidRDefault="00A25575" w:rsidP="00AF43C1">
      <w:pPr>
        <w:pStyle w:val="ListParagraph"/>
        <w:numPr>
          <w:ilvl w:val="0"/>
          <w:numId w:val="26"/>
        </w:numPr>
        <w:tabs>
          <w:tab w:val="left" w:pos="3300"/>
        </w:tabs>
        <w:spacing w:after="0" w:line="240" w:lineRule="auto"/>
        <w:ind w:left="1080"/>
        <w:rPr>
          <w:rFonts w:cstheme="minorHAnsi"/>
          <w:color w:val="C00000"/>
        </w:rPr>
      </w:pPr>
      <w:r w:rsidRPr="00DA5D4D">
        <w:rPr>
          <w:rFonts w:cstheme="minorHAnsi"/>
        </w:rPr>
        <w:t xml:space="preserve">Sampling of student internship logs documenting group supervision. </w:t>
      </w:r>
      <w:r w:rsidRPr="00AF43C1">
        <w:rPr>
          <w:rFonts w:cstheme="minorHAnsi"/>
          <w:color w:val="C00000"/>
        </w:rPr>
        <w:t>[Note: the program should provide this documentation to the site review team during the visit; do not include this documentation in the self-study report]</w:t>
      </w:r>
    </w:p>
    <w:p w14:paraId="0904A4C3" w14:textId="77777777" w:rsidR="0017114B" w:rsidRDefault="0017114B" w:rsidP="00DA5D4D">
      <w:pPr>
        <w:spacing w:after="0" w:line="240" w:lineRule="auto"/>
        <w:rPr>
          <w:rFonts w:cstheme="minorHAnsi"/>
          <w:b/>
          <w:bCs/>
          <w:i/>
          <w:iCs/>
        </w:rPr>
      </w:pPr>
    </w:p>
    <w:p w14:paraId="0C4BABB6" w14:textId="77777777" w:rsidR="00136D85" w:rsidRDefault="00136D85" w:rsidP="00DA5D4D">
      <w:pPr>
        <w:spacing w:after="0" w:line="240" w:lineRule="auto"/>
        <w:rPr>
          <w:rFonts w:cstheme="minorHAnsi"/>
          <w:b/>
          <w:bCs/>
          <w:i/>
          <w:iCs/>
        </w:rPr>
      </w:pPr>
    </w:p>
    <w:p w14:paraId="0205085C" w14:textId="77777777" w:rsidR="00136D85" w:rsidRDefault="00136D85" w:rsidP="00DA5D4D">
      <w:pPr>
        <w:spacing w:after="0" w:line="240" w:lineRule="auto"/>
        <w:rPr>
          <w:rFonts w:cstheme="minorHAnsi"/>
          <w:b/>
          <w:bCs/>
          <w:i/>
          <w:iCs/>
        </w:rPr>
      </w:pPr>
    </w:p>
    <w:p w14:paraId="267C23F5" w14:textId="77777777" w:rsidR="00136D85" w:rsidRDefault="00136D85" w:rsidP="00DA5D4D">
      <w:pPr>
        <w:spacing w:after="0" w:line="240" w:lineRule="auto"/>
        <w:rPr>
          <w:rFonts w:cstheme="minorHAnsi"/>
          <w:b/>
          <w:bCs/>
          <w:i/>
          <w:iCs/>
        </w:rPr>
      </w:pPr>
    </w:p>
    <w:p w14:paraId="4D1D11D8" w14:textId="77777777" w:rsidR="00136D85" w:rsidRDefault="00136D85" w:rsidP="00DA5D4D">
      <w:pPr>
        <w:spacing w:after="0" w:line="240" w:lineRule="auto"/>
        <w:rPr>
          <w:rFonts w:cstheme="minorHAnsi"/>
          <w:b/>
          <w:bCs/>
          <w:i/>
          <w:iCs/>
        </w:rPr>
      </w:pPr>
    </w:p>
    <w:p w14:paraId="63AADD0C" w14:textId="77777777" w:rsidR="00136D85" w:rsidRDefault="00136D85" w:rsidP="00DA5D4D">
      <w:pPr>
        <w:spacing w:after="0" w:line="240" w:lineRule="auto"/>
        <w:rPr>
          <w:rFonts w:cstheme="minorHAnsi"/>
          <w:b/>
          <w:bCs/>
          <w:i/>
          <w:iCs/>
        </w:rPr>
      </w:pPr>
    </w:p>
    <w:p w14:paraId="735117B0" w14:textId="6F4275B7" w:rsidR="00C0682A" w:rsidRPr="0017114B" w:rsidRDefault="009D58DA" w:rsidP="00DA5D4D">
      <w:pPr>
        <w:spacing w:after="0" w:line="240" w:lineRule="auto"/>
        <w:rPr>
          <w:rFonts w:cstheme="minorHAnsi"/>
          <w:i/>
          <w:iCs/>
        </w:rPr>
      </w:pPr>
      <w:r w:rsidRPr="00DA5D4D">
        <w:rPr>
          <w:rFonts w:cstheme="minorHAnsi"/>
          <w:b/>
          <w:bCs/>
          <w:i/>
          <w:iCs/>
        </w:rPr>
        <w:lastRenderedPageBreak/>
        <w:t>Standard 4.Y:</w:t>
      </w:r>
      <w:r w:rsidRPr="00DA5D4D">
        <w:rPr>
          <w:rFonts w:cstheme="minorHAnsi"/>
        </w:rPr>
        <w:t xml:space="preserve"> </w:t>
      </w:r>
      <w:r w:rsidRPr="0017114B">
        <w:rPr>
          <w:rFonts w:cstheme="minorHAnsi"/>
          <w:i/>
          <w:iCs/>
        </w:rPr>
        <w:t>When individual/triadic supervision is provided by the counselor education program faculty or a doctoral student under supervision, each practicum and internship course should not exceed a 1:6 faculty: student ratio. This is equivalent to the teaching of one 3-semester credit hour or equivalent quarter credit hour course of a faculty member’s teaching load assignment.</w:t>
      </w:r>
    </w:p>
    <w:p w14:paraId="08F40AF3" w14:textId="77777777" w:rsidR="00EF3171" w:rsidRDefault="00EF3171" w:rsidP="00DA5D4D">
      <w:pPr>
        <w:spacing w:after="0" w:line="240" w:lineRule="auto"/>
        <w:rPr>
          <w:rFonts w:cstheme="minorHAnsi"/>
          <w:b/>
          <w:bCs/>
          <w:i/>
          <w:iCs/>
        </w:rPr>
      </w:pPr>
    </w:p>
    <w:p w14:paraId="0338E5A6" w14:textId="77777777" w:rsidR="00AF43C1" w:rsidRDefault="00163BC5" w:rsidP="00AF43C1">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4.Y:</w:t>
      </w:r>
      <w:r w:rsidRPr="00DA5D4D">
        <w:rPr>
          <w:rFonts w:cstheme="minorHAnsi"/>
        </w:rPr>
        <w:t xml:space="preserve"> </w:t>
      </w:r>
    </w:p>
    <w:p w14:paraId="2B5B6CA9" w14:textId="195AEC4E" w:rsidR="009D58DA" w:rsidRPr="00AF43C1" w:rsidRDefault="00163BC5" w:rsidP="00AF43C1">
      <w:pPr>
        <w:pStyle w:val="ListParagraph"/>
        <w:numPr>
          <w:ilvl w:val="0"/>
          <w:numId w:val="26"/>
        </w:numPr>
        <w:spacing w:after="0" w:line="240" w:lineRule="auto"/>
        <w:ind w:left="1080"/>
        <w:rPr>
          <w:rFonts w:cstheme="minorHAnsi"/>
        </w:rPr>
      </w:pPr>
      <w:r w:rsidRPr="00AF43C1">
        <w:rPr>
          <w:rFonts w:cstheme="minorHAnsi"/>
        </w:rPr>
        <w:t>Course enrollment forms or readouts from the most recent 24 months for all practicum and internship sections for which this standard applies. Be sure to redact any information pertaining to student identities.</w:t>
      </w:r>
    </w:p>
    <w:p w14:paraId="0FCF7834" w14:textId="77777777" w:rsidR="0017114B" w:rsidRDefault="0017114B" w:rsidP="00DA5D4D">
      <w:pPr>
        <w:spacing w:after="0" w:line="240" w:lineRule="auto"/>
        <w:rPr>
          <w:rFonts w:cstheme="minorHAnsi"/>
          <w:b/>
          <w:bCs/>
          <w:i/>
          <w:iCs/>
        </w:rPr>
      </w:pPr>
    </w:p>
    <w:p w14:paraId="52ED77F9" w14:textId="12317E85" w:rsidR="00163BC5" w:rsidRPr="0017114B" w:rsidRDefault="00163BC5" w:rsidP="00DA5D4D">
      <w:pPr>
        <w:spacing w:after="0" w:line="240" w:lineRule="auto"/>
        <w:rPr>
          <w:rFonts w:cstheme="minorHAnsi"/>
          <w:i/>
          <w:iCs/>
        </w:rPr>
      </w:pPr>
      <w:r w:rsidRPr="00DA5D4D">
        <w:rPr>
          <w:rFonts w:cstheme="minorHAnsi"/>
          <w:b/>
          <w:bCs/>
          <w:i/>
          <w:iCs/>
        </w:rPr>
        <w:t>Standard 4.Z:</w:t>
      </w:r>
      <w:r w:rsidR="001D43FF" w:rsidRPr="00DA5D4D">
        <w:rPr>
          <w:rFonts w:cstheme="minorHAnsi"/>
        </w:rPr>
        <w:t xml:space="preserve"> </w:t>
      </w:r>
      <w:r w:rsidR="001D43FF" w:rsidRPr="0017114B">
        <w:rPr>
          <w:rFonts w:cstheme="minorHAnsi"/>
          <w:i/>
          <w:iCs/>
        </w:rPr>
        <w:t>When individual/triadic supervision is provided solely by a fieldwork site supervisor, and the counselor education program faculty or doctoral student under supervision only provides group supervision, each practicum and internship course should not exceed a 1:12 faculty: student ratio. This is equivalent to the teaching of one 3-semester credit hour or equivalent quarter credit hour course of a faculty member’s teaching load assignment.</w:t>
      </w:r>
    </w:p>
    <w:p w14:paraId="6E7E2A18" w14:textId="77777777" w:rsidR="00EF3171" w:rsidRDefault="00EF3171" w:rsidP="00DA5D4D">
      <w:pPr>
        <w:spacing w:after="0" w:line="240" w:lineRule="auto"/>
        <w:rPr>
          <w:rFonts w:cstheme="minorHAnsi"/>
          <w:b/>
          <w:bCs/>
          <w:i/>
          <w:iCs/>
        </w:rPr>
      </w:pPr>
    </w:p>
    <w:p w14:paraId="70EF17FB" w14:textId="77777777" w:rsidR="00AF43C1" w:rsidRDefault="001D43FF" w:rsidP="00AF43C1">
      <w:pPr>
        <w:spacing w:after="0" w:line="240" w:lineRule="auto"/>
        <w:ind w:left="360"/>
        <w:rPr>
          <w:rFonts w:cstheme="minorHAnsi"/>
        </w:rPr>
      </w:pPr>
      <w:r w:rsidRPr="00EF3171">
        <w:rPr>
          <w:rFonts w:cstheme="minorHAnsi"/>
          <w:b/>
          <w:bCs/>
        </w:rPr>
        <w:t>Required Documentation for</w:t>
      </w:r>
      <w:r w:rsidR="00AF43C1">
        <w:rPr>
          <w:rFonts w:cstheme="minorHAnsi"/>
          <w:b/>
          <w:bCs/>
        </w:rPr>
        <w:t xml:space="preserve"> </w:t>
      </w:r>
      <w:r w:rsidR="00AF43C1" w:rsidRPr="004C12FD">
        <w:rPr>
          <w:rFonts w:cstheme="minorHAnsi"/>
          <w:b/>
          <w:bCs/>
          <w:i/>
          <w:iCs/>
        </w:rPr>
        <w:t>Standard</w:t>
      </w:r>
      <w:r w:rsidRPr="00DA5D4D">
        <w:rPr>
          <w:rFonts w:cstheme="minorHAnsi"/>
          <w:b/>
          <w:bCs/>
          <w:i/>
          <w:iCs/>
        </w:rPr>
        <w:t xml:space="preserve"> 4.Z:</w:t>
      </w:r>
      <w:r w:rsidRPr="00DA5D4D">
        <w:rPr>
          <w:rFonts w:cstheme="minorHAnsi"/>
        </w:rPr>
        <w:t xml:space="preserve"> </w:t>
      </w:r>
    </w:p>
    <w:p w14:paraId="79B9681E" w14:textId="351FB111" w:rsidR="001D43FF" w:rsidRPr="00AF43C1" w:rsidRDefault="001D43FF" w:rsidP="00AF43C1">
      <w:pPr>
        <w:pStyle w:val="ListParagraph"/>
        <w:numPr>
          <w:ilvl w:val="0"/>
          <w:numId w:val="26"/>
        </w:numPr>
        <w:spacing w:after="0" w:line="240" w:lineRule="auto"/>
        <w:ind w:left="1080"/>
        <w:rPr>
          <w:rFonts w:cstheme="minorHAnsi"/>
        </w:rPr>
      </w:pPr>
      <w:r w:rsidRPr="00AF43C1">
        <w:rPr>
          <w:rFonts w:cstheme="minorHAnsi"/>
        </w:rPr>
        <w:t>Course enrollment forms or readouts from the most recent 24 months for all practicum and internship sections for which this standard applies. Be sure to redact any information pertaining to student identities.</w:t>
      </w:r>
    </w:p>
    <w:p w14:paraId="1CFF8051" w14:textId="77777777" w:rsidR="0017114B" w:rsidRDefault="0017114B" w:rsidP="00DA5D4D">
      <w:pPr>
        <w:spacing w:after="0" w:line="240" w:lineRule="auto"/>
        <w:rPr>
          <w:rFonts w:cstheme="minorHAnsi"/>
          <w:b/>
          <w:bCs/>
          <w:i/>
          <w:iCs/>
        </w:rPr>
      </w:pPr>
    </w:p>
    <w:p w14:paraId="31EF618E" w14:textId="25432C19" w:rsidR="001D43FF" w:rsidRPr="0017114B" w:rsidRDefault="001D43FF" w:rsidP="00DA5D4D">
      <w:pPr>
        <w:spacing w:after="0" w:line="240" w:lineRule="auto"/>
        <w:rPr>
          <w:rFonts w:cstheme="minorHAnsi"/>
          <w:i/>
          <w:iCs/>
        </w:rPr>
      </w:pPr>
      <w:r w:rsidRPr="00DA5D4D">
        <w:rPr>
          <w:rFonts w:cstheme="minorHAnsi"/>
          <w:b/>
          <w:bCs/>
          <w:i/>
          <w:iCs/>
        </w:rPr>
        <w:t xml:space="preserve">Standard </w:t>
      </w:r>
      <w:proofErr w:type="gramStart"/>
      <w:r w:rsidRPr="00DA5D4D">
        <w:rPr>
          <w:rFonts w:cstheme="minorHAnsi"/>
          <w:b/>
          <w:bCs/>
          <w:i/>
          <w:iCs/>
        </w:rPr>
        <w:t>4.AA</w:t>
      </w:r>
      <w:proofErr w:type="gramEnd"/>
      <w:r w:rsidRPr="00DA5D4D">
        <w:rPr>
          <w:rFonts w:cstheme="minorHAnsi"/>
        </w:rPr>
        <w:t xml:space="preserve">: </w:t>
      </w:r>
      <w:r w:rsidR="001948B1" w:rsidRPr="0017114B">
        <w:rPr>
          <w:rFonts w:cstheme="minorHAnsi"/>
          <w:i/>
          <w:iCs/>
        </w:rPr>
        <w:t>Practicum and internship students are not combined for group supervision.</w:t>
      </w:r>
    </w:p>
    <w:p w14:paraId="214033D9" w14:textId="77777777" w:rsidR="00EF3171" w:rsidRDefault="00EF3171" w:rsidP="00DA5D4D">
      <w:pPr>
        <w:spacing w:after="0" w:line="240" w:lineRule="auto"/>
        <w:rPr>
          <w:rFonts w:cstheme="minorHAnsi"/>
          <w:b/>
          <w:bCs/>
          <w:i/>
          <w:iCs/>
        </w:rPr>
      </w:pPr>
    </w:p>
    <w:p w14:paraId="3C45804F" w14:textId="77777777" w:rsidR="00AF43C1" w:rsidRDefault="001948B1" w:rsidP="00AF43C1">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proofErr w:type="gramStart"/>
      <w:r w:rsidRPr="00DA5D4D">
        <w:rPr>
          <w:rFonts w:cstheme="minorHAnsi"/>
          <w:b/>
          <w:bCs/>
          <w:i/>
          <w:iCs/>
        </w:rPr>
        <w:t>4.AA</w:t>
      </w:r>
      <w:proofErr w:type="gramEnd"/>
      <w:r w:rsidRPr="00DA5D4D">
        <w:rPr>
          <w:rFonts w:cstheme="minorHAnsi"/>
        </w:rPr>
        <w:t xml:space="preserve">: </w:t>
      </w:r>
    </w:p>
    <w:p w14:paraId="0D3661B9" w14:textId="06152165" w:rsidR="001948B1" w:rsidRPr="00AF43C1" w:rsidRDefault="001948B1" w:rsidP="00AF43C1">
      <w:pPr>
        <w:pStyle w:val="ListParagraph"/>
        <w:numPr>
          <w:ilvl w:val="0"/>
          <w:numId w:val="26"/>
        </w:numPr>
        <w:spacing w:after="0" w:line="240" w:lineRule="auto"/>
        <w:ind w:left="1080"/>
        <w:rPr>
          <w:rFonts w:cstheme="minorHAnsi"/>
        </w:rPr>
      </w:pPr>
      <w:r w:rsidRPr="00AF43C1">
        <w:rPr>
          <w:rFonts w:cstheme="minorHAnsi"/>
        </w:rPr>
        <w:t>Course enrollment forms or readouts from the most recent 24 months for all practicum and internship sections. Be sure to redact any information pertaining to student identities. If these forms do not clearly indicate that courses with practicum students are separate from those with internship students, be sure to provide additional clarifying information.</w:t>
      </w:r>
    </w:p>
    <w:p w14:paraId="0DE2F63E" w14:textId="77777777" w:rsidR="0017114B" w:rsidRDefault="0017114B" w:rsidP="00DA5D4D">
      <w:pPr>
        <w:spacing w:after="0" w:line="240" w:lineRule="auto"/>
        <w:rPr>
          <w:rFonts w:cstheme="minorHAnsi"/>
          <w:b/>
          <w:bCs/>
          <w:i/>
          <w:iCs/>
        </w:rPr>
      </w:pPr>
    </w:p>
    <w:p w14:paraId="5A09319B" w14:textId="10EA76F9" w:rsidR="001948B1" w:rsidRPr="0017114B" w:rsidRDefault="00FA2D89" w:rsidP="00DA5D4D">
      <w:pPr>
        <w:spacing w:after="0" w:line="240" w:lineRule="auto"/>
        <w:rPr>
          <w:rFonts w:cstheme="minorHAnsi"/>
          <w:i/>
          <w:iCs/>
        </w:rPr>
      </w:pPr>
      <w:r w:rsidRPr="00DA5D4D">
        <w:rPr>
          <w:rFonts w:cstheme="minorHAnsi"/>
          <w:b/>
          <w:bCs/>
          <w:i/>
          <w:iCs/>
        </w:rPr>
        <w:t>Standard 4.BB:</w:t>
      </w:r>
      <w:r w:rsidRPr="00DA5D4D">
        <w:rPr>
          <w:rFonts w:cstheme="minorHAnsi"/>
        </w:rPr>
        <w:t xml:space="preserve"> </w:t>
      </w:r>
      <w:r w:rsidRPr="0017114B">
        <w:rPr>
          <w:rFonts w:cstheme="minorHAnsi"/>
          <w:i/>
          <w:iCs/>
        </w:rPr>
        <w:t>Group supervision for practicum or internship students should not exceed 12 students per group.</w:t>
      </w:r>
    </w:p>
    <w:p w14:paraId="4157AF2E" w14:textId="77777777" w:rsidR="00EF3171" w:rsidRDefault="00EF3171" w:rsidP="00DA5D4D">
      <w:pPr>
        <w:spacing w:after="0" w:line="240" w:lineRule="auto"/>
        <w:rPr>
          <w:rFonts w:cstheme="minorHAnsi"/>
          <w:b/>
          <w:bCs/>
          <w:i/>
          <w:iCs/>
        </w:rPr>
      </w:pPr>
    </w:p>
    <w:p w14:paraId="6F7CF582" w14:textId="27339881" w:rsidR="00AF43C1" w:rsidRDefault="00FA2D89" w:rsidP="00AF43C1">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AF43C1" w:rsidRPr="004C12FD">
        <w:rPr>
          <w:rFonts w:cstheme="minorHAnsi"/>
          <w:b/>
          <w:bCs/>
          <w:i/>
          <w:iCs/>
        </w:rPr>
        <w:t xml:space="preserve">Standard </w:t>
      </w:r>
      <w:r w:rsidRPr="00DA5D4D">
        <w:rPr>
          <w:rFonts w:cstheme="minorHAnsi"/>
          <w:b/>
          <w:bCs/>
          <w:i/>
          <w:iCs/>
        </w:rPr>
        <w:t>4.BB:</w:t>
      </w:r>
      <w:r w:rsidRPr="00DA5D4D">
        <w:rPr>
          <w:rFonts w:cstheme="minorHAnsi"/>
        </w:rPr>
        <w:t xml:space="preserve"> </w:t>
      </w:r>
    </w:p>
    <w:p w14:paraId="0AADF094" w14:textId="16415823" w:rsidR="00FA2D89" w:rsidRPr="00AF43C1" w:rsidRDefault="000C3982" w:rsidP="00AF43C1">
      <w:pPr>
        <w:pStyle w:val="ListParagraph"/>
        <w:numPr>
          <w:ilvl w:val="0"/>
          <w:numId w:val="26"/>
        </w:numPr>
        <w:spacing w:after="0" w:line="240" w:lineRule="auto"/>
        <w:ind w:left="1080"/>
        <w:rPr>
          <w:rFonts w:cstheme="minorHAnsi"/>
        </w:rPr>
      </w:pPr>
      <w:r w:rsidRPr="00AF43C1">
        <w:rPr>
          <w:rFonts w:cstheme="minorHAnsi"/>
        </w:rPr>
        <w:t>Redacted course enrollment forms for all practicum and internship sections over the past 24 months with clarity/context provided regarding how the group supervision was organized (e.g., what sections were combined, if any)</w:t>
      </w:r>
    </w:p>
    <w:p w14:paraId="36A07CE6" w14:textId="77777777" w:rsidR="0017114B" w:rsidRDefault="0017114B" w:rsidP="00DA5D4D">
      <w:pPr>
        <w:spacing w:after="0" w:line="240" w:lineRule="auto"/>
        <w:rPr>
          <w:rFonts w:cstheme="minorHAnsi"/>
          <w:b/>
          <w:bCs/>
          <w:i/>
          <w:iCs/>
        </w:rPr>
      </w:pPr>
    </w:p>
    <w:p w14:paraId="1F0F0ED3" w14:textId="77777777" w:rsidR="00EF3171" w:rsidRDefault="00EF3171" w:rsidP="00DA5D4D">
      <w:pPr>
        <w:spacing w:after="0" w:line="240" w:lineRule="auto"/>
        <w:rPr>
          <w:rFonts w:cstheme="minorHAnsi"/>
          <w:b/>
          <w:bCs/>
          <w:i/>
          <w:iCs/>
        </w:rPr>
      </w:pPr>
    </w:p>
    <w:p w14:paraId="008DEB05" w14:textId="02950282" w:rsidR="00AF43C1" w:rsidRDefault="00AF43C1" w:rsidP="00DA5D4D">
      <w:pPr>
        <w:spacing w:after="0" w:line="240" w:lineRule="auto"/>
        <w:rPr>
          <w:rFonts w:cstheme="minorHAnsi"/>
          <w:b/>
          <w:bCs/>
          <w:i/>
          <w:iCs/>
        </w:rPr>
      </w:pPr>
      <w:r>
        <w:rPr>
          <w:rFonts w:cstheme="minorHAnsi"/>
          <w:b/>
          <w:bCs/>
          <w:i/>
          <w:iCs/>
        </w:rPr>
        <w:br w:type="page"/>
      </w:r>
    </w:p>
    <w:p w14:paraId="298DE230" w14:textId="1B459A87" w:rsidR="00EF3171" w:rsidRPr="00AF43C1" w:rsidRDefault="00AF43C1" w:rsidP="00AF43C1">
      <w:pPr>
        <w:spacing w:after="0" w:line="240" w:lineRule="auto"/>
        <w:jc w:val="center"/>
        <w:rPr>
          <w:rStyle w:val="Strong"/>
          <w:rFonts w:ascii="Nunito Sans" w:hAnsi="Nunito Sans"/>
          <w:color w:val="4472C4" w:themeColor="accent1"/>
          <w:sz w:val="27"/>
          <w:szCs w:val="27"/>
        </w:rPr>
      </w:pPr>
      <w:r w:rsidRPr="00AF43C1">
        <w:rPr>
          <w:rStyle w:val="Strong"/>
          <w:rFonts w:ascii="Nunito Sans" w:hAnsi="Nunito Sans"/>
          <w:color w:val="4472C4" w:themeColor="accent1"/>
          <w:sz w:val="27"/>
          <w:szCs w:val="27"/>
        </w:rPr>
        <w:lastRenderedPageBreak/>
        <w:t xml:space="preserve">Section </w:t>
      </w:r>
      <w:r w:rsidRPr="00AF43C1">
        <w:rPr>
          <w:rStyle w:val="Strong"/>
          <w:rFonts w:ascii="Nunito Sans" w:hAnsi="Nunito Sans"/>
          <w:color w:val="4472C4" w:themeColor="accent1"/>
          <w:sz w:val="27"/>
          <w:szCs w:val="27"/>
        </w:rPr>
        <w:t xml:space="preserve">A-H. </w:t>
      </w:r>
      <w:r w:rsidRPr="00AF43C1">
        <w:rPr>
          <w:rStyle w:val="glossary-term"/>
          <w:rFonts w:ascii="Nunito Sans" w:hAnsi="Nunito Sans"/>
          <w:b/>
          <w:bCs/>
          <w:color w:val="4472C4" w:themeColor="accent1"/>
          <w:sz w:val="27"/>
          <w:szCs w:val="27"/>
        </w:rPr>
        <w:t>Entry-Level </w:t>
      </w:r>
      <w:r w:rsidRPr="00AF43C1">
        <w:rPr>
          <w:rStyle w:val="Strong"/>
          <w:rFonts w:ascii="Nunito Sans" w:hAnsi="Nunito Sans"/>
          <w:color w:val="4472C4" w:themeColor="accent1"/>
          <w:sz w:val="27"/>
          <w:szCs w:val="27"/>
        </w:rPr>
        <w:t>Specialized Practice Areas</w:t>
      </w:r>
    </w:p>
    <w:p w14:paraId="6F37FCE1" w14:textId="77777777" w:rsidR="00AF43C1" w:rsidRDefault="00AF43C1" w:rsidP="00DA5D4D">
      <w:pPr>
        <w:spacing w:after="0" w:line="240" w:lineRule="auto"/>
        <w:rPr>
          <w:rFonts w:cstheme="minorHAnsi"/>
          <w:b/>
          <w:bCs/>
          <w:i/>
          <w:iCs/>
        </w:rPr>
      </w:pPr>
    </w:p>
    <w:p w14:paraId="30BCCE9D" w14:textId="1FB86881" w:rsidR="001948B1" w:rsidRPr="00DA5D4D" w:rsidRDefault="00D85AE4" w:rsidP="00DA5D4D">
      <w:pPr>
        <w:spacing w:after="0" w:line="240" w:lineRule="auto"/>
        <w:rPr>
          <w:rFonts w:cstheme="minorHAnsi"/>
        </w:rPr>
      </w:pPr>
      <w:r w:rsidRPr="00DA5D4D">
        <w:rPr>
          <w:rFonts w:cstheme="minorHAnsi"/>
          <w:b/>
          <w:bCs/>
          <w:i/>
          <w:iCs/>
        </w:rPr>
        <w:t>All applicable numbered standards in Specialized Practice Areas A-H</w:t>
      </w:r>
      <w:r w:rsidR="00755629" w:rsidRPr="00DA5D4D">
        <w:rPr>
          <w:rFonts w:cstheme="minorHAnsi"/>
          <w:b/>
          <w:bCs/>
          <w:i/>
          <w:iCs/>
        </w:rPr>
        <w:t>:</w:t>
      </w:r>
      <w:r w:rsidRPr="00DA5D4D">
        <w:rPr>
          <w:rFonts w:cstheme="minorHAnsi"/>
          <w:b/>
          <w:bCs/>
          <w:i/>
          <w:iCs/>
        </w:rPr>
        <w:t xml:space="preserve"> </w:t>
      </w:r>
      <w:r w:rsidRPr="0017114B">
        <w:rPr>
          <w:rFonts w:cstheme="minorHAnsi"/>
          <w:i/>
          <w:iCs/>
        </w:rPr>
        <w:t>Counselor education programs must document where and in what manner each of the numbered standards listed for all applicable specialized practice area(s) is covered in the curriculum. The standards may be addressed in the foundational curriculum or in experiences specifically designed for each specialized practice area.</w:t>
      </w:r>
      <w:r w:rsidRPr="00DA5D4D">
        <w:rPr>
          <w:rFonts w:cstheme="minorHAnsi"/>
        </w:rPr>
        <w:t xml:space="preserve"> </w:t>
      </w:r>
    </w:p>
    <w:p w14:paraId="7814FC58" w14:textId="77777777" w:rsidR="00EF3171" w:rsidRDefault="00EF3171" w:rsidP="00DA5D4D">
      <w:pPr>
        <w:spacing w:after="0" w:line="240" w:lineRule="auto"/>
        <w:rPr>
          <w:rFonts w:cstheme="minorHAnsi"/>
          <w:b/>
          <w:bCs/>
          <w:i/>
          <w:iCs/>
        </w:rPr>
      </w:pPr>
    </w:p>
    <w:p w14:paraId="3C46A7EF" w14:textId="048D6608" w:rsidR="00532489" w:rsidRPr="00DA5D4D" w:rsidRDefault="00DE43D8" w:rsidP="00B77D2F">
      <w:pPr>
        <w:spacing w:after="0" w:line="240" w:lineRule="auto"/>
        <w:ind w:left="360"/>
        <w:rPr>
          <w:rFonts w:cstheme="minorHAnsi"/>
        </w:rPr>
      </w:pPr>
      <w:r w:rsidRPr="00EF3171">
        <w:rPr>
          <w:rFonts w:cstheme="minorHAnsi"/>
          <w:b/>
          <w:bCs/>
        </w:rPr>
        <w:t>Required Documentation</w:t>
      </w:r>
      <w:r w:rsidRPr="00DA5D4D">
        <w:rPr>
          <w:rFonts w:cstheme="minorHAnsi"/>
          <w:b/>
          <w:bCs/>
          <w:i/>
          <w:iCs/>
        </w:rPr>
        <w:t xml:space="preserve"> </w:t>
      </w:r>
      <w:r w:rsidR="00AF43C1">
        <w:rPr>
          <w:rFonts w:cstheme="minorHAnsi"/>
          <w:b/>
          <w:bCs/>
          <w:i/>
          <w:iCs/>
        </w:rPr>
        <w:t xml:space="preserve">Sections </w:t>
      </w:r>
      <w:r w:rsidRPr="00DA5D4D">
        <w:rPr>
          <w:rFonts w:cstheme="minorHAnsi"/>
          <w:b/>
          <w:bCs/>
          <w:i/>
          <w:iCs/>
        </w:rPr>
        <w:t>5.A-H</w:t>
      </w:r>
      <w:r w:rsidR="00B77D2F">
        <w:rPr>
          <w:rFonts w:cstheme="minorHAnsi"/>
          <w:b/>
          <w:bCs/>
          <w:i/>
          <w:iCs/>
        </w:rPr>
        <w:t xml:space="preserve"> (choose the applicable set(s) of specialized practice area standards)</w:t>
      </w:r>
      <w:r w:rsidRPr="00DA5D4D">
        <w:rPr>
          <w:rFonts w:cstheme="minorHAnsi"/>
        </w:rPr>
        <w:t xml:space="preserve">: </w:t>
      </w:r>
    </w:p>
    <w:p w14:paraId="1551C18C" w14:textId="77777777" w:rsidR="00532489" w:rsidRPr="00DA5D4D" w:rsidRDefault="00DE43D8" w:rsidP="00B77D2F">
      <w:pPr>
        <w:pStyle w:val="ListParagraph"/>
        <w:numPr>
          <w:ilvl w:val="0"/>
          <w:numId w:val="27"/>
        </w:numPr>
        <w:spacing w:after="0" w:line="240" w:lineRule="auto"/>
        <w:ind w:left="1080"/>
        <w:rPr>
          <w:rFonts w:cstheme="minorHAnsi"/>
        </w:rPr>
      </w:pPr>
      <w:r w:rsidRPr="00DA5D4D">
        <w:rPr>
          <w:rFonts w:cstheme="minorHAnsi"/>
        </w:rPr>
        <w:t xml:space="preserve">5.A Addiction Counseling Curriculum Worksheet (DCUF) </w:t>
      </w:r>
    </w:p>
    <w:p w14:paraId="0E888F03" w14:textId="77777777" w:rsidR="00532489" w:rsidRPr="00DA5D4D" w:rsidRDefault="00DE43D8" w:rsidP="00B77D2F">
      <w:pPr>
        <w:pStyle w:val="ListParagraph"/>
        <w:numPr>
          <w:ilvl w:val="0"/>
          <w:numId w:val="27"/>
        </w:numPr>
        <w:spacing w:after="0" w:line="240" w:lineRule="auto"/>
        <w:ind w:left="1080"/>
        <w:rPr>
          <w:rFonts w:cstheme="minorHAnsi"/>
        </w:rPr>
      </w:pPr>
      <w:r w:rsidRPr="00DA5D4D">
        <w:rPr>
          <w:rFonts w:cstheme="minorHAnsi"/>
        </w:rPr>
        <w:t xml:space="preserve">5.B Career Counseling Curriculum Worksheet (DCUF) </w:t>
      </w:r>
    </w:p>
    <w:p w14:paraId="1BB266E9" w14:textId="77777777" w:rsidR="00532489" w:rsidRPr="00DA5D4D" w:rsidRDefault="00DE43D8" w:rsidP="00B77D2F">
      <w:pPr>
        <w:pStyle w:val="ListParagraph"/>
        <w:numPr>
          <w:ilvl w:val="0"/>
          <w:numId w:val="27"/>
        </w:numPr>
        <w:spacing w:after="0" w:line="240" w:lineRule="auto"/>
        <w:ind w:left="1080"/>
        <w:rPr>
          <w:rFonts w:cstheme="minorHAnsi"/>
        </w:rPr>
      </w:pPr>
      <w:r w:rsidRPr="00DA5D4D">
        <w:rPr>
          <w:rFonts w:cstheme="minorHAnsi"/>
        </w:rPr>
        <w:t xml:space="preserve">5.C Clinical Mental Health Counseling Curriculum Worksheet (DCUF) </w:t>
      </w:r>
    </w:p>
    <w:p w14:paraId="561CB051" w14:textId="44BB9ABA" w:rsidR="00467BA1" w:rsidRPr="00DA5D4D" w:rsidRDefault="00DE43D8" w:rsidP="00B77D2F">
      <w:pPr>
        <w:pStyle w:val="ListParagraph"/>
        <w:numPr>
          <w:ilvl w:val="0"/>
          <w:numId w:val="27"/>
        </w:numPr>
        <w:spacing w:after="0" w:line="240" w:lineRule="auto"/>
        <w:ind w:left="1080"/>
        <w:rPr>
          <w:rFonts w:cstheme="minorHAnsi"/>
        </w:rPr>
      </w:pPr>
      <w:r w:rsidRPr="00DA5D4D">
        <w:rPr>
          <w:rFonts w:cstheme="minorHAnsi"/>
        </w:rPr>
        <w:t>5.D Clinical Rehabilitation Counseling Curriculum Worksheet (DCUF)</w:t>
      </w:r>
      <w:r w:rsidR="00A82440" w:rsidRPr="00DA5D4D">
        <w:rPr>
          <w:rFonts w:cstheme="minorHAnsi"/>
        </w:rPr>
        <w:t xml:space="preserve"> </w:t>
      </w:r>
    </w:p>
    <w:p w14:paraId="4FB6A811" w14:textId="6C2BBA65" w:rsidR="00467BA1" w:rsidRPr="00DA5D4D" w:rsidRDefault="00A82440" w:rsidP="00B77D2F">
      <w:pPr>
        <w:pStyle w:val="ListParagraph"/>
        <w:numPr>
          <w:ilvl w:val="0"/>
          <w:numId w:val="27"/>
        </w:numPr>
        <w:spacing w:after="0" w:line="240" w:lineRule="auto"/>
        <w:ind w:left="1080"/>
        <w:rPr>
          <w:rFonts w:cstheme="minorHAnsi"/>
        </w:rPr>
      </w:pPr>
      <w:r w:rsidRPr="00DA5D4D">
        <w:rPr>
          <w:rFonts w:cstheme="minorHAnsi"/>
        </w:rPr>
        <w:t xml:space="preserve">5.E College Counseling and Student Affairs Curriculum Worksheet (DCUF) </w:t>
      </w:r>
    </w:p>
    <w:p w14:paraId="04BF6625" w14:textId="77777777" w:rsidR="00467BA1" w:rsidRPr="00DA5D4D" w:rsidRDefault="00A82440" w:rsidP="00B77D2F">
      <w:pPr>
        <w:pStyle w:val="ListParagraph"/>
        <w:numPr>
          <w:ilvl w:val="0"/>
          <w:numId w:val="27"/>
        </w:numPr>
        <w:spacing w:after="0" w:line="240" w:lineRule="auto"/>
        <w:ind w:left="1080"/>
        <w:rPr>
          <w:rFonts w:cstheme="minorHAnsi"/>
        </w:rPr>
      </w:pPr>
      <w:r w:rsidRPr="00DA5D4D">
        <w:rPr>
          <w:rFonts w:cstheme="minorHAnsi"/>
        </w:rPr>
        <w:t xml:space="preserve">5.F Marriage, Couple, and Family Counseling Curriculum Worksheet (DCUF) </w:t>
      </w:r>
    </w:p>
    <w:p w14:paraId="0C433B12" w14:textId="77777777" w:rsidR="00467BA1" w:rsidRPr="00DA5D4D" w:rsidRDefault="00A82440" w:rsidP="00B77D2F">
      <w:pPr>
        <w:pStyle w:val="ListParagraph"/>
        <w:numPr>
          <w:ilvl w:val="0"/>
          <w:numId w:val="27"/>
        </w:numPr>
        <w:spacing w:after="0" w:line="240" w:lineRule="auto"/>
        <w:ind w:left="1080"/>
        <w:rPr>
          <w:rFonts w:cstheme="minorHAnsi"/>
        </w:rPr>
      </w:pPr>
      <w:r w:rsidRPr="00DA5D4D">
        <w:rPr>
          <w:rFonts w:cstheme="minorHAnsi"/>
        </w:rPr>
        <w:t xml:space="preserve">5.G Rehabilitation Counseling Curriculum Worksheet (DCUF) </w:t>
      </w:r>
    </w:p>
    <w:p w14:paraId="1904619A" w14:textId="77777777" w:rsidR="002B52E4" w:rsidRDefault="00A82440" w:rsidP="00B77D2F">
      <w:pPr>
        <w:pStyle w:val="ListParagraph"/>
        <w:numPr>
          <w:ilvl w:val="0"/>
          <w:numId w:val="27"/>
        </w:numPr>
        <w:spacing w:after="0" w:line="240" w:lineRule="auto"/>
        <w:ind w:left="1080"/>
        <w:rPr>
          <w:rFonts w:cstheme="minorHAnsi"/>
        </w:rPr>
      </w:pPr>
      <w:r w:rsidRPr="00DA5D4D">
        <w:rPr>
          <w:rFonts w:cstheme="minorHAnsi"/>
        </w:rPr>
        <w:t xml:space="preserve">5.H School Counseling Curriculum Worksheet (DCUF) </w:t>
      </w:r>
    </w:p>
    <w:p w14:paraId="05C79401" w14:textId="3F9001F2" w:rsidR="002B52E4" w:rsidRDefault="00A82440" w:rsidP="00B77D2F">
      <w:pPr>
        <w:pStyle w:val="ListParagraph"/>
        <w:numPr>
          <w:ilvl w:val="1"/>
          <w:numId w:val="27"/>
        </w:numPr>
        <w:spacing w:after="0" w:line="240" w:lineRule="auto"/>
        <w:ind w:left="1800"/>
        <w:rPr>
          <w:rFonts w:cstheme="minorHAnsi"/>
        </w:rPr>
      </w:pPr>
      <w:r w:rsidRPr="00DA5D4D">
        <w:rPr>
          <w:rFonts w:cstheme="minorHAnsi"/>
        </w:rPr>
        <w:t xml:space="preserve">Note 1: As of November 2024, DCUF versions of the curriculum worksheets are available on the AMS Resource page and for download in the SSR template. </w:t>
      </w:r>
    </w:p>
    <w:p w14:paraId="0B079C26" w14:textId="582104F2" w:rsidR="00467BA1" w:rsidRPr="00DA5D4D" w:rsidRDefault="00A82440" w:rsidP="00B77D2F">
      <w:pPr>
        <w:pStyle w:val="ListParagraph"/>
        <w:numPr>
          <w:ilvl w:val="1"/>
          <w:numId w:val="27"/>
        </w:numPr>
        <w:spacing w:after="0" w:line="240" w:lineRule="auto"/>
        <w:ind w:left="1800"/>
        <w:rPr>
          <w:rFonts w:cstheme="minorHAnsi"/>
        </w:rPr>
      </w:pPr>
      <w:r w:rsidRPr="00DA5D4D">
        <w:rPr>
          <w:rFonts w:cstheme="minorHAnsi"/>
        </w:rPr>
        <w:t xml:space="preserve">Note 2: Remember to save completed worksheets as PDFs before </w:t>
      </w:r>
      <w:proofErr w:type="gramStart"/>
      <w:r w:rsidRPr="00DA5D4D">
        <w:rPr>
          <w:rFonts w:cstheme="minorHAnsi"/>
        </w:rPr>
        <w:t>uploading</w:t>
      </w:r>
      <w:proofErr w:type="gramEnd"/>
      <w:r w:rsidRPr="00DA5D4D">
        <w:rPr>
          <w:rFonts w:cstheme="minorHAnsi"/>
        </w:rPr>
        <w:t xml:space="preserve"> </w:t>
      </w:r>
    </w:p>
    <w:p w14:paraId="098E2065" w14:textId="6958B43E" w:rsidR="00755629" w:rsidRPr="00DA5D4D" w:rsidRDefault="00A82440" w:rsidP="00B77D2F">
      <w:pPr>
        <w:pStyle w:val="ListParagraph"/>
        <w:numPr>
          <w:ilvl w:val="0"/>
          <w:numId w:val="27"/>
        </w:numPr>
        <w:spacing w:after="0" w:line="240" w:lineRule="auto"/>
        <w:ind w:left="1080"/>
        <w:rPr>
          <w:rFonts w:cstheme="minorHAnsi"/>
        </w:rPr>
      </w:pPr>
      <w:r w:rsidRPr="00DA5D4D">
        <w:rPr>
          <w:rFonts w:cstheme="minorHAnsi"/>
        </w:rPr>
        <w:t>Current syllabi for all courses included in crosswalk in SSR template o Please title each syllabus upload using prefix, course number, and course title (e.g., COUN 520 Professionalism and Ethical Practice in Counseling)</w:t>
      </w:r>
    </w:p>
    <w:p w14:paraId="6119E8D1" w14:textId="77777777" w:rsidR="0017114B" w:rsidRDefault="0017114B" w:rsidP="00DA5D4D">
      <w:pPr>
        <w:spacing w:after="0" w:line="240" w:lineRule="auto"/>
        <w:rPr>
          <w:rFonts w:cstheme="minorHAnsi"/>
          <w:b/>
          <w:bCs/>
          <w:i/>
          <w:iCs/>
        </w:rPr>
      </w:pPr>
    </w:p>
    <w:p w14:paraId="60919E08" w14:textId="77777777" w:rsidR="00B77D2F" w:rsidRDefault="00B77D2F" w:rsidP="00DA5D4D">
      <w:pPr>
        <w:spacing w:after="0" w:line="240" w:lineRule="auto"/>
        <w:rPr>
          <w:rFonts w:cstheme="minorHAnsi"/>
          <w:b/>
          <w:bCs/>
          <w:i/>
          <w:iCs/>
        </w:rPr>
      </w:pPr>
    </w:p>
    <w:p w14:paraId="3F28AB78" w14:textId="77777777" w:rsidR="00B77D2F" w:rsidRDefault="00B77D2F" w:rsidP="00DA5D4D">
      <w:pPr>
        <w:spacing w:after="0" w:line="240" w:lineRule="auto"/>
        <w:rPr>
          <w:rFonts w:cstheme="minorHAnsi"/>
          <w:b/>
          <w:bCs/>
          <w:i/>
          <w:iCs/>
        </w:rPr>
      </w:pPr>
    </w:p>
    <w:p w14:paraId="37FCFBF3" w14:textId="77777777" w:rsidR="00B77D2F" w:rsidRDefault="00B77D2F" w:rsidP="00DA5D4D">
      <w:pPr>
        <w:spacing w:after="0" w:line="240" w:lineRule="auto"/>
        <w:rPr>
          <w:rFonts w:cstheme="minorHAnsi"/>
          <w:b/>
          <w:bCs/>
          <w:i/>
          <w:iCs/>
        </w:rPr>
      </w:pPr>
    </w:p>
    <w:p w14:paraId="4B24A166" w14:textId="77777777" w:rsidR="00B77D2F" w:rsidRDefault="00B77D2F" w:rsidP="00DA5D4D">
      <w:pPr>
        <w:spacing w:after="0" w:line="240" w:lineRule="auto"/>
        <w:rPr>
          <w:rFonts w:cstheme="minorHAnsi"/>
          <w:b/>
          <w:bCs/>
          <w:i/>
          <w:iCs/>
        </w:rPr>
      </w:pPr>
    </w:p>
    <w:p w14:paraId="4BF8DB84" w14:textId="77777777" w:rsidR="00B77D2F" w:rsidRDefault="00B77D2F" w:rsidP="00DA5D4D">
      <w:pPr>
        <w:spacing w:after="0" w:line="240" w:lineRule="auto"/>
        <w:rPr>
          <w:rFonts w:cstheme="minorHAnsi"/>
          <w:b/>
          <w:bCs/>
          <w:i/>
          <w:iCs/>
        </w:rPr>
      </w:pPr>
    </w:p>
    <w:p w14:paraId="1543534C" w14:textId="77777777" w:rsidR="00B77D2F" w:rsidRDefault="00B77D2F" w:rsidP="00DA5D4D">
      <w:pPr>
        <w:spacing w:after="0" w:line="240" w:lineRule="auto"/>
        <w:rPr>
          <w:rFonts w:cstheme="minorHAnsi"/>
          <w:b/>
          <w:bCs/>
          <w:i/>
          <w:iCs/>
        </w:rPr>
      </w:pPr>
    </w:p>
    <w:p w14:paraId="3911C1F7" w14:textId="77777777" w:rsidR="00B77D2F" w:rsidRDefault="00B77D2F" w:rsidP="00DA5D4D">
      <w:pPr>
        <w:spacing w:after="0" w:line="240" w:lineRule="auto"/>
        <w:rPr>
          <w:rFonts w:cstheme="minorHAnsi"/>
          <w:b/>
          <w:bCs/>
          <w:i/>
          <w:iCs/>
        </w:rPr>
      </w:pPr>
      <w:r>
        <w:rPr>
          <w:rFonts w:cstheme="minorHAnsi"/>
          <w:b/>
          <w:bCs/>
          <w:i/>
          <w:iCs/>
        </w:rPr>
        <w:br w:type="page"/>
      </w:r>
    </w:p>
    <w:p w14:paraId="75D19D42" w14:textId="05EC1E43" w:rsidR="00EF3171" w:rsidRPr="00B77D2F" w:rsidRDefault="00B77D2F" w:rsidP="00B77D2F">
      <w:pPr>
        <w:spacing w:after="0" w:line="240" w:lineRule="auto"/>
        <w:jc w:val="center"/>
        <w:rPr>
          <w:rStyle w:val="Strong"/>
          <w:rFonts w:ascii="Nunito Sans" w:hAnsi="Nunito Sans"/>
          <w:color w:val="4472C4" w:themeColor="accent1"/>
          <w:sz w:val="27"/>
          <w:szCs w:val="27"/>
          <w:shd w:val="clear" w:color="auto" w:fill="F4F4F4"/>
        </w:rPr>
      </w:pPr>
      <w:r w:rsidRPr="00B77D2F">
        <w:rPr>
          <w:rStyle w:val="Strong"/>
          <w:rFonts w:ascii="Nunito Sans" w:hAnsi="Nunito Sans"/>
          <w:color w:val="4472C4" w:themeColor="accent1"/>
          <w:sz w:val="27"/>
          <w:szCs w:val="27"/>
        </w:rPr>
        <w:lastRenderedPageBreak/>
        <w:t>Section 6, Doctoral Standards for</w:t>
      </w:r>
      <w:r w:rsidRPr="00B77D2F">
        <w:rPr>
          <w:rStyle w:val="glossary-term"/>
          <w:rFonts w:ascii="Nunito Sans" w:hAnsi="Nunito Sans"/>
          <w:b/>
          <w:bCs/>
          <w:color w:val="4472C4" w:themeColor="accent1"/>
          <w:sz w:val="27"/>
          <w:szCs w:val="27"/>
        </w:rPr>
        <w:t> Counselor Education </w:t>
      </w:r>
      <w:r w:rsidRPr="00B77D2F">
        <w:rPr>
          <w:rStyle w:val="Strong"/>
          <w:rFonts w:ascii="Nunito Sans" w:hAnsi="Nunito Sans"/>
          <w:color w:val="4472C4" w:themeColor="accent1"/>
          <w:sz w:val="27"/>
          <w:szCs w:val="27"/>
        </w:rPr>
        <w:t>and Supervision</w:t>
      </w:r>
    </w:p>
    <w:p w14:paraId="3E64717A" w14:textId="77777777" w:rsidR="00B77D2F" w:rsidRDefault="00B77D2F" w:rsidP="00DA5D4D">
      <w:pPr>
        <w:spacing w:after="0" w:line="240" w:lineRule="auto"/>
        <w:rPr>
          <w:rFonts w:cstheme="minorHAnsi"/>
          <w:b/>
          <w:bCs/>
          <w:i/>
          <w:iCs/>
        </w:rPr>
      </w:pPr>
    </w:p>
    <w:p w14:paraId="1D3A9FF1" w14:textId="5F7DBD3C" w:rsidR="00A07EB7" w:rsidRPr="007619F6" w:rsidRDefault="00A07EB7" w:rsidP="00DA5D4D">
      <w:pPr>
        <w:spacing w:after="0" w:line="240" w:lineRule="auto"/>
        <w:rPr>
          <w:rFonts w:cstheme="minorHAnsi"/>
          <w:i/>
          <w:iCs/>
        </w:rPr>
      </w:pPr>
      <w:r w:rsidRPr="00DA5D4D">
        <w:rPr>
          <w:rFonts w:cstheme="minorHAnsi"/>
          <w:b/>
          <w:bCs/>
          <w:i/>
          <w:iCs/>
        </w:rPr>
        <w:t xml:space="preserve">Standard </w:t>
      </w:r>
      <w:r w:rsidR="00451C71">
        <w:rPr>
          <w:rFonts w:cstheme="minorHAnsi"/>
          <w:b/>
          <w:bCs/>
          <w:i/>
          <w:iCs/>
        </w:rPr>
        <w:t>6.</w:t>
      </w:r>
      <w:r w:rsidRPr="00DA5D4D">
        <w:rPr>
          <w:rFonts w:cstheme="minorHAnsi"/>
          <w:b/>
          <w:bCs/>
          <w:i/>
          <w:iCs/>
        </w:rPr>
        <w:t xml:space="preserve">A.1: </w:t>
      </w:r>
      <w:r w:rsidRPr="007619F6">
        <w:rPr>
          <w:rFonts w:cstheme="minorHAnsi"/>
          <w:i/>
          <w:iCs/>
        </w:rPr>
        <w:t>The doctoral program consists of a minimum of 48 semester hours or 72 quarter hours of doctoral-level credits beyond the entry-level degree. For students entering on or after July 1, 2026, doctoral programs must consist of a minimum of 60 semester hours or 90 quarter hours beyond the entry-level degree.</w:t>
      </w:r>
    </w:p>
    <w:p w14:paraId="3AB1B260" w14:textId="77777777" w:rsidR="00EF3171" w:rsidRDefault="00EF3171" w:rsidP="00DA5D4D">
      <w:pPr>
        <w:spacing w:after="0" w:line="240" w:lineRule="auto"/>
        <w:rPr>
          <w:rFonts w:cstheme="minorHAnsi"/>
          <w:b/>
          <w:bCs/>
          <w:i/>
          <w:iCs/>
        </w:rPr>
      </w:pPr>
    </w:p>
    <w:p w14:paraId="21AE3CF2" w14:textId="78EB2C15" w:rsidR="00B77D2F" w:rsidRDefault="00E20697" w:rsidP="00B77D2F">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6.A.1:</w:t>
      </w:r>
      <w:r w:rsidRPr="00DA5D4D">
        <w:rPr>
          <w:rFonts w:cstheme="minorHAnsi"/>
        </w:rPr>
        <w:t xml:space="preserve">  </w:t>
      </w:r>
    </w:p>
    <w:p w14:paraId="487F56BD" w14:textId="41979992" w:rsidR="00A07EB7" w:rsidRPr="00B77D2F" w:rsidRDefault="00E20697" w:rsidP="00B77D2F">
      <w:pPr>
        <w:pStyle w:val="ListParagraph"/>
        <w:numPr>
          <w:ilvl w:val="0"/>
          <w:numId w:val="27"/>
        </w:numPr>
        <w:spacing w:after="0" w:line="240" w:lineRule="auto"/>
        <w:ind w:left="1080"/>
        <w:rPr>
          <w:rFonts w:cstheme="minorHAnsi"/>
        </w:rPr>
      </w:pPr>
      <w:r w:rsidRPr="00B77D2F">
        <w:rPr>
          <w:rFonts w:cstheme="minorHAnsi"/>
        </w:rPr>
        <w:t>Doctoral program(s) of study</w:t>
      </w:r>
    </w:p>
    <w:p w14:paraId="4EA616EC" w14:textId="77777777" w:rsidR="007619F6" w:rsidRDefault="007619F6" w:rsidP="00DA5D4D">
      <w:pPr>
        <w:spacing w:after="0" w:line="240" w:lineRule="auto"/>
        <w:rPr>
          <w:rFonts w:cstheme="minorHAnsi"/>
          <w:b/>
          <w:bCs/>
          <w:i/>
          <w:iCs/>
        </w:rPr>
      </w:pPr>
    </w:p>
    <w:p w14:paraId="07CE62DC" w14:textId="053D8861" w:rsidR="00E20697" w:rsidRPr="007619F6" w:rsidRDefault="00D55EC6" w:rsidP="00DA5D4D">
      <w:pPr>
        <w:spacing w:after="0" w:line="240" w:lineRule="auto"/>
        <w:rPr>
          <w:rFonts w:cstheme="minorHAnsi"/>
          <w:i/>
          <w:iCs/>
        </w:rPr>
      </w:pPr>
      <w:r w:rsidRPr="00DA5D4D">
        <w:rPr>
          <w:rFonts w:cstheme="minorHAnsi"/>
          <w:b/>
          <w:bCs/>
          <w:i/>
          <w:iCs/>
        </w:rPr>
        <w:t xml:space="preserve">Standard </w:t>
      </w:r>
      <w:r w:rsidR="00451C71">
        <w:rPr>
          <w:rFonts w:cstheme="minorHAnsi"/>
          <w:b/>
          <w:bCs/>
          <w:i/>
          <w:iCs/>
        </w:rPr>
        <w:t>6.</w:t>
      </w:r>
      <w:r w:rsidRPr="00DA5D4D">
        <w:rPr>
          <w:rFonts w:cstheme="minorHAnsi"/>
          <w:b/>
          <w:bCs/>
          <w:i/>
          <w:iCs/>
        </w:rPr>
        <w:t>A.3:</w:t>
      </w:r>
      <w:r w:rsidRPr="00DA5D4D">
        <w:rPr>
          <w:rFonts w:cstheme="minorHAnsi"/>
        </w:rPr>
        <w:t xml:space="preserve"> </w:t>
      </w:r>
      <w:r w:rsidRPr="007619F6">
        <w:rPr>
          <w:rFonts w:cstheme="minorHAnsi"/>
          <w:i/>
          <w:iCs/>
        </w:rPr>
        <w:t>Doctoral program admission criteria include: a) academic aptitude for doctoral-level study consistent with program delivery type; b) previous or current professional experience; c) professional dispositions consistent with professional practice; d) oral and written communication skills; e) commitment to diversity, equity, inclusion, and social justice; f) potential for scholarship; and g) potential for professional leadership and advocacy.</w:t>
      </w:r>
    </w:p>
    <w:p w14:paraId="13E3A0A5" w14:textId="77777777" w:rsidR="00EF3171" w:rsidRDefault="00EF3171" w:rsidP="00DA5D4D">
      <w:pPr>
        <w:spacing w:after="0" w:line="240" w:lineRule="auto"/>
        <w:rPr>
          <w:rFonts w:cstheme="minorHAnsi"/>
          <w:b/>
          <w:bCs/>
          <w:i/>
          <w:iCs/>
        </w:rPr>
      </w:pPr>
    </w:p>
    <w:p w14:paraId="5F09FABE" w14:textId="77777777" w:rsidR="00B77D2F" w:rsidRDefault="00D55EC6" w:rsidP="00DA5D4D">
      <w:pPr>
        <w:spacing w:after="0" w:line="240" w:lineRule="auto"/>
        <w:rPr>
          <w:rFonts w:cstheme="minorHAnsi"/>
        </w:rPr>
      </w:pPr>
      <w:r w:rsidRPr="00EF3171">
        <w:rPr>
          <w:rFonts w:cstheme="minorHAnsi"/>
          <w:b/>
          <w:bCs/>
        </w:rPr>
        <w:t>Required</w:t>
      </w:r>
      <w:r w:rsidR="00DD51DB" w:rsidRPr="00EF3171">
        <w:rPr>
          <w:rFonts w:cstheme="minorHAnsi"/>
          <w:b/>
          <w:bCs/>
        </w:rPr>
        <w:t xml:space="preserve">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w:t>
      </w:r>
      <w:r w:rsidR="00DD51DB" w:rsidRPr="00DA5D4D">
        <w:rPr>
          <w:rFonts w:cstheme="minorHAnsi"/>
          <w:b/>
          <w:bCs/>
          <w:i/>
          <w:iCs/>
        </w:rPr>
        <w:t>A.3</w:t>
      </w:r>
      <w:r w:rsidR="00DD51DB" w:rsidRPr="00DA5D4D">
        <w:rPr>
          <w:rFonts w:cstheme="minorHAnsi"/>
        </w:rPr>
        <w:t xml:space="preserve">: </w:t>
      </w:r>
    </w:p>
    <w:p w14:paraId="70E7C0EF" w14:textId="20FB95E3" w:rsidR="00D55EC6" w:rsidRPr="00B77D2F" w:rsidRDefault="00091BA4" w:rsidP="00B77D2F">
      <w:pPr>
        <w:pStyle w:val="ListParagraph"/>
        <w:numPr>
          <w:ilvl w:val="0"/>
          <w:numId w:val="27"/>
        </w:numPr>
        <w:spacing w:after="0" w:line="240" w:lineRule="auto"/>
        <w:rPr>
          <w:rFonts w:cstheme="minorHAnsi"/>
        </w:rPr>
      </w:pPr>
      <w:r w:rsidRPr="00B77D2F">
        <w:rPr>
          <w:rFonts w:cstheme="minorHAnsi"/>
        </w:rPr>
        <w:t>Materials outlining the program’s admissions requirements, e.g., relevant excerpt from the institution’s graduate catalog, program handbook, website, or similar source. If no single source addresses all admissions requirements, provide multiple materials from multiple sources to show where all requirements are outlined.</w:t>
      </w:r>
    </w:p>
    <w:p w14:paraId="6B7C0553" w14:textId="77777777" w:rsidR="007619F6" w:rsidRDefault="007619F6" w:rsidP="00DA5D4D">
      <w:pPr>
        <w:spacing w:after="0" w:line="240" w:lineRule="auto"/>
        <w:rPr>
          <w:rFonts w:cstheme="minorHAnsi"/>
          <w:b/>
          <w:bCs/>
          <w:i/>
          <w:iCs/>
        </w:rPr>
      </w:pPr>
    </w:p>
    <w:p w14:paraId="63DAFE7A" w14:textId="54737899" w:rsidR="00D55EC6" w:rsidRPr="00451C71" w:rsidRDefault="00091BA4" w:rsidP="00DA5D4D">
      <w:pPr>
        <w:spacing w:after="0" w:line="240" w:lineRule="auto"/>
        <w:rPr>
          <w:rFonts w:cstheme="minorHAnsi"/>
          <w:i/>
          <w:iCs/>
        </w:rPr>
      </w:pPr>
      <w:r w:rsidRPr="00DA5D4D">
        <w:rPr>
          <w:rFonts w:cstheme="minorHAnsi"/>
          <w:b/>
          <w:bCs/>
          <w:i/>
          <w:iCs/>
        </w:rPr>
        <w:t>Standard 6.A.5</w:t>
      </w:r>
      <w:r w:rsidRPr="00DA5D4D">
        <w:rPr>
          <w:rFonts w:cstheme="minorHAnsi"/>
        </w:rPr>
        <w:t xml:space="preserve">: </w:t>
      </w:r>
      <w:r w:rsidRPr="00451C71">
        <w:rPr>
          <w:rFonts w:cstheme="minorHAnsi"/>
          <w:i/>
          <w:iCs/>
        </w:rPr>
        <w:t>Students in doctoral-level programs have an approved advisor who is a counselor education program core faculty member with whom they work to develop and complete a program of study.</w:t>
      </w:r>
    </w:p>
    <w:p w14:paraId="13319739" w14:textId="77777777" w:rsidR="00EF3171" w:rsidRDefault="00EF3171" w:rsidP="00DA5D4D">
      <w:pPr>
        <w:spacing w:after="0" w:line="240" w:lineRule="auto"/>
        <w:rPr>
          <w:rFonts w:cstheme="minorHAnsi"/>
          <w:b/>
          <w:bCs/>
          <w:i/>
          <w:iCs/>
        </w:rPr>
      </w:pPr>
    </w:p>
    <w:p w14:paraId="43C1EE55" w14:textId="77777777" w:rsidR="00B77D2F" w:rsidRDefault="00091BA4" w:rsidP="00B77D2F">
      <w:pPr>
        <w:spacing w:after="0" w:line="240" w:lineRule="auto"/>
        <w:ind w:left="360"/>
        <w:rPr>
          <w:rFonts w:cstheme="minorHAnsi"/>
          <w:b/>
          <w:bCs/>
          <w:i/>
          <w:iCs/>
        </w:rPr>
      </w:pPr>
      <w:r w:rsidRPr="00EF3171">
        <w:rPr>
          <w:rFonts w:cstheme="minorHAnsi"/>
          <w:b/>
          <w:bCs/>
        </w:rPr>
        <w:t>Required Documentation for</w:t>
      </w:r>
      <w:r w:rsidR="00B77D2F" w:rsidRPr="00B77D2F">
        <w:rPr>
          <w:rFonts w:cstheme="minorHAnsi"/>
          <w:b/>
          <w:bCs/>
          <w:i/>
          <w:iCs/>
        </w:rPr>
        <w:t xml:space="preserve"> </w:t>
      </w:r>
      <w:r w:rsidR="00B77D2F" w:rsidRPr="004C12FD">
        <w:rPr>
          <w:rFonts w:cstheme="minorHAnsi"/>
          <w:b/>
          <w:bCs/>
          <w:i/>
          <w:iCs/>
        </w:rPr>
        <w:t>Standard</w:t>
      </w:r>
      <w:r w:rsidRPr="00DA5D4D">
        <w:rPr>
          <w:rFonts w:cstheme="minorHAnsi"/>
          <w:b/>
          <w:bCs/>
          <w:i/>
          <w:iCs/>
        </w:rPr>
        <w:t xml:space="preserve"> 6.A.5: </w:t>
      </w:r>
    </w:p>
    <w:p w14:paraId="4C328D7B" w14:textId="4A01B519" w:rsidR="00091BA4" w:rsidRPr="00B77D2F" w:rsidRDefault="0040327A" w:rsidP="00B77D2F">
      <w:pPr>
        <w:pStyle w:val="ListParagraph"/>
        <w:numPr>
          <w:ilvl w:val="0"/>
          <w:numId w:val="27"/>
        </w:numPr>
        <w:spacing w:after="0" w:line="240" w:lineRule="auto"/>
        <w:ind w:left="1080"/>
        <w:rPr>
          <w:rFonts w:cstheme="minorHAnsi"/>
        </w:rPr>
      </w:pPr>
      <w:r w:rsidRPr="00B77D2F">
        <w:rPr>
          <w:rFonts w:cstheme="minorHAnsi"/>
        </w:rPr>
        <w:t>List of core faculty advisors assigned to doctoral students in the program.</w:t>
      </w:r>
    </w:p>
    <w:p w14:paraId="011FF87E" w14:textId="77777777" w:rsidR="00451C71" w:rsidRDefault="00451C71" w:rsidP="00DA5D4D">
      <w:pPr>
        <w:spacing w:after="0" w:line="240" w:lineRule="auto"/>
        <w:rPr>
          <w:rFonts w:cstheme="minorHAnsi"/>
          <w:b/>
          <w:bCs/>
          <w:i/>
          <w:iCs/>
        </w:rPr>
      </w:pPr>
    </w:p>
    <w:p w14:paraId="2AE51109" w14:textId="24A5A10B" w:rsidR="0040327A" w:rsidRPr="00451C71" w:rsidRDefault="0040327A" w:rsidP="00DA5D4D">
      <w:pPr>
        <w:spacing w:after="0" w:line="240" w:lineRule="auto"/>
        <w:rPr>
          <w:rFonts w:cstheme="minorHAnsi"/>
          <w:i/>
          <w:iCs/>
        </w:rPr>
      </w:pPr>
      <w:r w:rsidRPr="00DA5D4D">
        <w:rPr>
          <w:rFonts w:cstheme="minorHAnsi"/>
          <w:b/>
          <w:bCs/>
          <w:i/>
          <w:iCs/>
        </w:rPr>
        <w:t>Standard 6.A.7:</w:t>
      </w:r>
      <w:r w:rsidRPr="00DA5D4D">
        <w:rPr>
          <w:rFonts w:cstheme="minorHAnsi"/>
        </w:rPr>
        <w:t xml:space="preserve"> </w:t>
      </w:r>
      <w:r w:rsidRPr="00451C71">
        <w:rPr>
          <w:rFonts w:cstheme="minorHAnsi"/>
          <w:i/>
          <w:iCs/>
        </w:rPr>
        <w:t>Doctoral students must complete dissertation research or a capstone project focusing on areas relevant to counseling practice, counselor education, and/or supervision.</w:t>
      </w:r>
    </w:p>
    <w:p w14:paraId="73133318" w14:textId="77777777" w:rsidR="00EF3171" w:rsidRDefault="00EF3171" w:rsidP="00DA5D4D">
      <w:pPr>
        <w:spacing w:after="0" w:line="240" w:lineRule="auto"/>
        <w:rPr>
          <w:rFonts w:cstheme="minorHAnsi"/>
          <w:b/>
          <w:bCs/>
          <w:i/>
          <w:iCs/>
        </w:rPr>
      </w:pPr>
    </w:p>
    <w:p w14:paraId="1082AF30" w14:textId="2D076F25" w:rsidR="00B77D2F" w:rsidRDefault="007B3FED" w:rsidP="00DA5D4D">
      <w:pPr>
        <w:spacing w:after="0" w:line="240" w:lineRule="auto"/>
        <w:rPr>
          <w:rFonts w:cstheme="minorHAnsi"/>
          <w:b/>
          <w:bCs/>
          <w:i/>
          <w:iCs/>
        </w:rPr>
      </w:pPr>
      <w:r w:rsidRPr="00EF3171">
        <w:rPr>
          <w:rFonts w:cstheme="minorHAnsi"/>
          <w:b/>
          <w:bCs/>
        </w:rPr>
        <w:t>Required Documentation for</w:t>
      </w:r>
      <w:r w:rsidR="00B77D2F">
        <w:rPr>
          <w:rFonts w:cstheme="minorHAnsi"/>
          <w:b/>
          <w:bCs/>
        </w:rPr>
        <w:t xml:space="preserve"> </w:t>
      </w:r>
      <w:r w:rsidR="00B77D2F" w:rsidRPr="004C12FD">
        <w:rPr>
          <w:rFonts w:cstheme="minorHAnsi"/>
          <w:b/>
          <w:bCs/>
          <w:i/>
          <w:iCs/>
        </w:rPr>
        <w:t>Standard</w:t>
      </w:r>
      <w:r w:rsidRPr="00DA5D4D">
        <w:rPr>
          <w:rFonts w:cstheme="minorHAnsi"/>
          <w:b/>
          <w:bCs/>
          <w:i/>
          <w:iCs/>
        </w:rPr>
        <w:t xml:space="preserve"> 6.A.7: </w:t>
      </w:r>
    </w:p>
    <w:p w14:paraId="4066B9C3" w14:textId="04631BFF" w:rsidR="0040327A" w:rsidRPr="00B77D2F" w:rsidRDefault="007B3FED" w:rsidP="00B77D2F">
      <w:pPr>
        <w:pStyle w:val="ListParagraph"/>
        <w:numPr>
          <w:ilvl w:val="0"/>
          <w:numId w:val="27"/>
        </w:numPr>
        <w:spacing w:after="0" w:line="240" w:lineRule="auto"/>
        <w:rPr>
          <w:rFonts w:cstheme="minorHAnsi"/>
        </w:rPr>
      </w:pPr>
      <w:r w:rsidRPr="00B77D2F">
        <w:rPr>
          <w:rFonts w:cstheme="minorHAnsi"/>
        </w:rPr>
        <w:t>Doctoral program document(s) describing requirements for completion of a culminating project (i.e., dissertation or capstone project), including an explanation of what that project entails.</w:t>
      </w:r>
    </w:p>
    <w:p w14:paraId="2B52113E" w14:textId="77777777" w:rsidR="00451C71" w:rsidRDefault="00451C71" w:rsidP="00DA5D4D">
      <w:pPr>
        <w:spacing w:after="0" w:line="240" w:lineRule="auto"/>
        <w:rPr>
          <w:rFonts w:cstheme="minorHAnsi"/>
          <w:b/>
          <w:bCs/>
          <w:i/>
          <w:iCs/>
        </w:rPr>
      </w:pPr>
    </w:p>
    <w:p w14:paraId="00E93A00" w14:textId="428CB6EA" w:rsidR="007B3FED" w:rsidRPr="00DA5D4D" w:rsidRDefault="007B3FED" w:rsidP="00DA5D4D">
      <w:pPr>
        <w:spacing w:after="0" w:line="240" w:lineRule="auto"/>
        <w:rPr>
          <w:rFonts w:cstheme="minorHAnsi"/>
        </w:rPr>
      </w:pPr>
      <w:r w:rsidRPr="00DA5D4D">
        <w:rPr>
          <w:rFonts w:cstheme="minorHAnsi"/>
          <w:b/>
          <w:bCs/>
          <w:i/>
          <w:iCs/>
        </w:rPr>
        <w:t>Standard 6.A.8</w:t>
      </w:r>
      <w:r w:rsidRPr="00DA5D4D">
        <w:rPr>
          <w:rFonts w:cstheme="minorHAnsi"/>
        </w:rPr>
        <w:t xml:space="preserve">: </w:t>
      </w:r>
      <w:r w:rsidRPr="00D26783">
        <w:rPr>
          <w:rFonts w:cstheme="minorHAnsi"/>
          <w:i/>
          <w:iCs/>
        </w:rPr>
        <w:t>Current counseling-related research is infused throughout the doctoral counselor education curriculum.</w:t>
      </w:r>
    </w:p>
    <w:p w14:paraId="77CF9184" w14:textId="77777777" w:rsidR="00EF3171" w:rsidRDefault="00EF3171" w:rsidP="00DA5D4D">
      <w:pPr>
        <w:spacing w:after="0" w:line="240" w:lineRule="auto"/>
        <w:rPr>
          <w:rFonts w:cstheme="minorHAnsi"/>
          <w:b/>
          <w:bCs/>
          <w:i/>
          <w:iCs/>
        </w:rPr>
      </w:pPr>
    </w:p>
    <w:p w14:paraId="1AAD7B18" w14:textId="77777777" w:rsidR="00B77D2F" w:rsidRDefault="003666D6" w:rsidP="00B77D2F">
      <w:pPr>
        <w:spacing w:after="0" w:line="240" w:lineRule="auto"/>
        <w:ind w:left="360"/>
        <w:rPr>
          <w:rFonts w:cstheme="minorHAnsi"/>
        </w:rPr>
      </w:pPr>
      <w:r w:rsidRPr="00EF3171">
        <w:rPr>
          <w:rFonts w:cstheme="minorHAnsi"/>
          <w:b/>
          <w:bCs/>
        </w:rPr>
        <w:t>Required Documentation for</w:t>
      </w:r>
      <w:r w:rsidR="00B77D2F">
        <w:rPr>
          <w:rFonts w:cstheme="minorHAnsi"/>
          <w:b/>
          <w:bCs/>
        </w:rPr>
        <w:t xml:space="preserve"> </w:t>
      </w:r>
      <w:r w:rsidR="00B77D2F" w:rsidRPr="004C12FD">
        <w:rPr>
          <w:rFonts w:cstheme="minorHAnsi"/>
          <w:b/>
          <w:bCs/>
          <w:i/>
          <w:iCs/>
        </w:rPr>
        <w:t>Standard</w:t>
      </w:r>
      <w:r w:rsidRPr="00DA5D4D">
        <w:rPr>
          <w:rFonts w:cstheme="minorHAnsi"/>
          <w:b/>
          <w:bCs/>
          <w:i/>
          <w:iCs/>
        </w:rPr>
        <w:t xml:space="preserve"> 6.A.</w:t>
      </w:r>
      <w:r w:rsidR="00B84819" w:rsidRPr="00DA5D4D">
        <w:rPr>
          <w:rFonts w:cstheme="minorHAnsi"/>
          <w:b/>
          <w:bCs/>
          <w:i/>
          <w:iCs/>
        </w:rPr>
        <w:t>8:</w:t>
      </w:r>
      <w:r w:rsidR="00B84819" w:rsidRPr="00DA5D4D">
        <w:rPr>
          <w:rFonts w:cstheme="minorHAnsi"/>
        </w:rPr>
        <w:t xml:space="preserve"> </w:t>
      </w:r>
    </w:p>
    <w:p w14:paraId="0771D92A" w14:textId="2A9D0BEA" w:rsidR="007B3FED" w:rsidRPr="00B77D2F" w:rsidRDefault="00B84819" w:rsidP="00B77D2F">
      <w:pPr>
        <w:pStyle w:val="ListParagraph"/>
        <w:numPr>
          <w:ilvl w:val="0"/>
          <w:numId w:val="27"/>
        </w:numPr>
        <w:spacing w:after="0" w:line="240" w:lineRule="auto"/>
        <w:ind w:left="1080"/>
        <w:rPr>
          <w:rFonts w:cstheme="minorHAnsi"/>
        </w:rPr>
      </w:pPr>
      <w:r w:rsidRPr="00B77D2F">
        <w:rPr>
          <w:rFonts w:cstheme="minorHAnsi"/>
        </w:rPr>
        <w:t>Doctoral program syllabi for courses where current counseling-related research is infused. The program should highlight the relevant activities in the syllabi.</w:t>
      </w:r>
    </w:p>
    <w:p w14:paraId="0132D439" w14:textId="77777777" w:rsidR="00451C71" w:rsidRDefault="00451C71" w:rsidP="00DA5D4D">
      <w:pPr>
        <w:spacing w:after="0" w:line="240" w:lineRule="auto"/>
        <w:rPr>
          <w:rFonts w:cstheme="minorHAnsi"/>
          <w:b/>
          <w:bCs/>
          <w:i/>
          <w:iCs/>
        </w:rPr>
      </w:pPr>
    </w:p>
    <w:p w14:paraId="15A426B1" w14:textId="77777777" w:rsidR="00B77D2F" w:rsidRDefault="00B77D2F" w:rsidP="00DA5D4D">
      <w:pPr>
        <w:spacing w:after="0" w:line="240" w:lineRule="auto"/>
        <w:rPr>
          <w:rFonts w:cstheme="minorHAnsi"/>
          <w:b/>
          <w:bCs/>
          <w:i/>
          <w:iCs/>
        </w:rPr>
      </w:pPr>
    </w:p>
    <w:p w14:paraId="5584EFCC" w14:textId="77777777" w:rsidR="00B77D2F" w:rsidRDefault="00B77D2F" w:rsidP="00DA5D4D">
      <w:pPr>
        <w:spacing w:after="0" w:line="240" w:lineRule="auto"/>
        <w:rPr>
          <w:rFonts w:cstheme="minorHAnsi"/>
          <w:b/>
          <w:bCs/>
          <w:i/>
          <w:iCs/>
        </w:rPr>
      </w:pPr>
    </w:p>
    <w:p w14:paraId="073E5B5B" w14:textId="77777777" w:rsidR="00B77D2F" w:rsidRDefault="00B77D2F" w:rsidP="00DA5D4D">
      <w:pPr>
        <w:spacing w:after="0" w:line="240" w:lineRule="auto"/>
        <w:rPr>
          <w:rFonts w:cstheme="minorHAnsi"/>
          <w:b/>
          <w:bCs/>
          <w:i/>
          <w:iCs/>
        </w:rPr>
      </w:pPr>
    </w:p>
    <w:p w14:paraId="5141C232" w14:textId="16B65FFB" w:rsidR="00B84819" w:rsidRPr="00DA5D4D" w:rsidRDefault="001E391A" w:rsidP="00DA5D4D">
      <w:pPr>
        <w:spacing w:after="0" w:line="240" w:lineRule="auto"/>
        <w:rPr>
          <w:rFonts w:cstheme="minorHAnsi"/>
        </w:rPr>
      </w:pPr>
      <w:r w:rsidRPr="00DA5D4D">
        <w:rPr>
          <w:rFonts w:cstheme="minorHAnsi"/>
          <w:b/>
          <w:bCs/>
          <w:i/>
          <w:iCs/>
        </w:rPr>
        <w:lastRenderedPageBreak/>
        <w:t>Standard</w:t>
      </w:r>
      <w:r w:rsidR="00B77D2F">
        <w:rPr>
          <w:rFonts w:cstheme="minorHAnsi"/>
          <w:b/>
          <w:bCs/>
          <w:i/>
          <w:iCs/>
        </w:rPr>
        <w:t>s</w:t>
      </w:r>
      <w:r w:rsidRPr="00DA5D4D">
        <w:rPr>
          <w:rFonts w:cstheme="minorHAnsi"/>
          <w:b/>
          <w:bCs/>
          <w:i/>
          <w:iCs/>
        </w:rPr>
        <w:t xml:space="preserve"> 6.</w:t>
      </w:r>
      <w:r w:rsidR="00100E8D" w:rsidRPr="00DA5D4D">
        <w:rPr>
          <w:rFonts w:cstheme="minorHAnsi"/>
          <w:b/>
          <w:bCs/>
          <w:i/>
          <w:iCs/>
        </w:rPr>
        <w:t>B1-5</w:t>
      </w:r>
      <w:r w:rsidR="00AF0A90" w:rsidRPr="00DA5D4D">
        <w:rPr>
          <w:rFonts w:cstheme="minorHAnsi"/>
          <w:b/>
          <w:bCs/>
          <w:i/>
          <w:iCs/>
        </w:rPr>
        <w:t>:</w:t>
      </w:r>
      <w:r w:rsidR="00AF0A90" w:rsidRPr="00DA5D4D">
        <w:rPr>
          <w:rFonts w:cstheme="minorHAnsi"/>
        </w:rPr>
        <w:t xml:space="preserve"> </w:t>
      </w:r>
      <w:r w:rsidR="00AF0A90" w:rsidRPr="00451C71">
        <w:rPr>
          <w:rFonts w:cstheme="minorHAnsi"/>
          <w:i/>
          <w:iCs/>
        </w:rPr>
        <w:t>Doctoral programs in counselor education address professional roles in five areas: (1) counseling, (2) supervision, (3) teaching, (4) research and scholarship, and (5) leadership and advocacy. These five areas represent the minimal knowledge required of doctoral graduates in counselor education. Therefore, counselor education programs must document where and in what manner each of the lettered standards listed below is covered in the curriculum.</w:t>
      </w:r>
    </w:p>
    <w:p w14:paraId="52697496" w14:textId="77777777" w:rsidR="00EF3171" w:rsidRDefault="00EF3171" w:rsidP="00DA5D4D">
      <w:pPr>
        <w:spacing w:after="0" w:line="240" w:lineRule="auto"/>
        <w:rPr>
          <w:rFonts w:cstheme="minorHAnsi"/>
          <w:b/>
          <w:bCs/>
          <w:i/>
          <w:iCs/>
        </w:rPr>
      </w:pPr>
    </w:p>
    <w:p w14:paraId="173542F3" w14:textId="70401883" w:rsidR="00467BA1" w:rsidRPr="00DA5D4D" w:rsidRDefault="00100E8D" w:rsidP="00B77D2F">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B77D2F">
        <w:rPr>
          <w:rFonts w:cstheme="minorHAnsi"/>
          <w:b/>
          <w:bCs/>
          <w:i/>
          <w:iCs/>
        </w:rPr>
        <w:t xml:space="preserve">Standards </w:t>
      </w:r>
      <w:r w:rsidRPr="00DA5D4D">
        <w:rPr>
          <w:rFonts w:cstheme="minorHAnsi"/>
          <w:b/>
          <w:bCs/>
          <w:i/>
          <w:iCs/>
        </w:rPr>
        <w:t>6.B</w:t>
      </w:r>
      <w:r w:rsidR="00394A02" w:rsidRPr="00DA5D4D">
        <w:rPr>
          <w:rFonts w:cstheme="minorHAnsi"/>
          <w:b/>
          <w:bCs/>
          <w:i/>
          <w:iCs/>
        </w:rPr>
        <w:t>1-5:</w:t>
      </w:r>
      <w:r w:rsidR="00394A02" w:rsidRPr="00DA5D4D">
        <w:rPr>
          <w:rFonts w:cstheme="minorHAnsi"/>
        </w:rPr>
        <w:t xml:space="preserve"> </w:t>
      </w:r>
    </w:p>
    <w:p w14:paraId="6B0A0795" w14:textId="77777777" w:rsidR="00467BA1" w:rsidRPr="00DA5D4D" w:rsidRDefault="00B037EC" w:rsidP="00B77D2F">
      <w:pPr>
        <w:pStyle w:val="ListParagraph"/>
        <w:numPr>
          <w:ilvl w:val="0"/>
          <w:numId w:val="28"/>
        </w:numPr>
        <w:spacing w:after="0" w:line="240" w:lineRule="auto"/>
        <w:ind w:left="1080"/>
        <w:rPr>
          <w:rFonts w:cstheme="minorHAnsi"/>
        </w:rPr>
      </w:pPr>
      <w:r w:rsidRPr="00DA5D4D">
        <w:rPr>
          <w:rFonts w:cstheme="minorHAnsi"/>
        </w:rPr>
        <w:t xml:space="preserve">6.B.1 - CES Curriculum – Counseling (DCUF) </w:t>
      </w:r>
    </w:p>
    <w:p w14:paraId="4D04009D" w14:textId="4B23AC8A" w:rsidR="00467BA1" w:rsidRPr="00DA5D4D" w:rsidRDefault="00B037EC" w:rsidP="00B77D2F">
      <w:pPr>
        <w:pStyle w:val="ListParagraph"/>
        <w:numPr>
          <w:ilvl w:val="0"/>
          <w:numId w:val="28"/>
        </w:numPr>
        <w:spacing w:after="0" w:line="240" w:lineRule="auto"/>
        <w:ind w:left="1080"/>
        <w:rPr>
          <w:rFonts w:cstheme="minorHAnsi"/>
        </w:rPr>
      </w:pPr>
      <w:r w:rsidRPr="00DA5D4D">
        <w:rPr>
          <w:rFonts w:cstheme="minorHAnsi"/>
        </w:rPr>
        <w:t xml:space="preserve">6.B.2 - CES Curriculum – Supervision (DCUF) </w:t>
      </w:r>
    </w:p>
    <w:p w14:paraId="7E805D82" w14:textId="329EF789" w:rsidR="00467BA1" w:rsidRPr="00DA5D4D" w:rsidRDefault="00B037EC" w:rsidP="00B77D2F">
      <w:pPr>
        <w:pStyle w:val="ListParagraph"/>
        <w:numPr>
          <w:ilvl w:val="0"/>
          <w:numId w:val="28"/>
        </w:numPr>
        <w:spacing w:after="0" w:line="240" w:lineRule="auto"/>
        <w:ind w:left="1080"/>
        <w:rPr>
          <w:rFonts w:cstheme="minorHAnsi"/>
        </w:rPr>
      </w:pPr>
      <w:r w:rsidRPr="00DA5D4D">
        <w:rPr>
          <w:rFonts w:cstheme="minorHAnsi"/>
        </w:rPr>
        <w:t>6.B.3 - CES Curriculum – Teaching (DCUF)</w:t>
      </w:r>
      <w:r w:rsidR="00467BA1" w:rsidRPr="00DA5D4D">
        <w:rPr>
          <w:rFonts w:cstheme="minorHAnsi"/>
        </w:rPr>
        <w:t xml:space="preserve"> </w:t>
      </w:r>
    </w:p>
    <w:p w14:paraId="73C05CC5" w14:textId="178B0E9A" w:rsidR="00467BA1" w:rsidRPr="00DA5D4D" w:rsidRDefault="00B037EC" w:rsidP="00B77D2F">
      <w:pPr>
        <w:pStyle w:val="ListParagraph"/>
        <w:numPr>
          <w:ilvl w:val="0"/>
          <w:numId w:val="28"/>
        </w:numPr>
        <w:spacing w:after="0" w:line="240" w:lineRule="auto"/>
        <w:ind w:left="1080"/>
        <w:rPr>
          <w:rFonts w:cstheme="minorHAnsi"/>
        </w:rPr>
      </w:pPr>
      <w:r w:rsidRPr="00DA5D4D">
        <w:rPr>
          <w:rFonts w:cstheme="minorHAnsi"/>
        </w:rPr>
        <w:t xml:space="preserve">6.B.4 - CES Curriculum - Research and Scholarship (DCUF) </w:t>
      </w:r>
    </w:p>
    <w:p w14:paraId="5D21D5CE" w14:textId="77777777" w:rsidR="008B73C8" w:rsidRDefault="00B037EC" w:rsidP="00B77D2F">
      <w:pPr>
        <w:pStyle w:val="ListParagraph"/>
        <w:numPr>
          <w:ilvl w:val="0"/>
          <w:numId w:val="28"/>
        </w:numPr>
        <w:spacing w:after="0" w:line="240" w:lineRule="auto"/>
        <w:ind w:left="1080"/>
        <w:rPr>
          <w:rFonts w:cstheme="minorHAnsi"/>
        </w:rPr>
      </w:pPr>
      <w:r w:rsidRPr="00DA5D4D">
        <w:rPr>
          <w:rFonts w:cstheme="minorHAnsi"/>
        </w:rPr>
        <w:t xml:space="preserve">6.B.5 - CES Curriculum - Leadership and Advocacy (DCUF) </w:t>
      </w:r>
    </w:p>
    <w:p w14:paraId="1BE47942" w14:textId="77777777" w:rsidR="002E3773" w:rsidRDefault="00B037EC" w:rsidP="00B77D2F">
      <w:pPr>
        <w:pStyle w:val="ListParagraph"/>
        <w:numPr>
          <w:ilvl w:val="1"/>
          <w:numId w:val="28"/>
        </w:numPr>
        <w:spacing w:after="0" w:line="240" w:lineRule="auto"/>
        <w:ind w:left="1845"/>
        <w:rPr>
          <w:rFonts w:cstheme="minorHAnsi"/>
        </w:rPr>
      </w:pPr>
      <w:r w:rsidRPr="00DA5D4D">
        <w:rPr>
          <w:rFonts w:cstheme="minorHAnsi"/>
        </w:rPr>
        <w:t xml:space="preserve">Note 1: As of April November 2024, DCUF versions of the curriculum worksheets are available on the AMS Resource page and for download in the SSR template. </w:t>
      </w:r>
    </w:p>
    <w:p w14:paraId="27BE7732" w14:textId="69F94BF9" w:rsidR="00467BA1" w:rsidRPr="00DA5D4D" w:rsidRDefault="00B037EC" w:rsidP="00B77D2F">
      <w:pPr>
        <w:pStyle w:val="ListParagraph"/>
        <w:numPr>
          <w:ilvl w:val="1"/>
          <w:numId w:val="28"/>
        </w:numPr>
        <w:spacing w:after="0" w:line="240" w:lineRule="auto"/>
        <w:ind w:left="1845"/>
        <w:rPr>
          <w:rFonts w:cstheme="minorHAnsi"/>
        </w:rPr>
      </w:pPr>
      <w:r w:rsidRPr="00DA5D4D">
        <w:rPr>
          <w:rFonts w:cstheme="minorHAnsi"/>
        </w:rPr>
        <w:t xml:space="preserve">Note 2: Remember to save completed worksheets as PDFs before </w:t>
      </w:r>
      <w:proofErr w:type="gramStart"/>
      <w:r w:rsidRPr="00DA5D4D">
        <w:rPr>
          <w:rFonts w:cstheme="minorHAnsi"/>
        </w:rPr>
        <w:t>uploading</w:t>
      </w:r>
      <w:proofErr w:type="gramEnd"/>
      <w:r w:rsidRPr="00DA5D4D">
        <w:rPr>
          <w:rFonts w:cstheme="minorHAnsi"/>
        </w:rPr>
        <w:t xml:space="preserve"> </w:t>
      </w:r>
    </w:p>
    <w:p w14:paraId="76B4E34D" w14:textId="77777777" w:rsidR="002E3773" w:rsidRDefault="00B037EC" w:rsidP="00B77D2F">
      <w:pPr>
        <w:pStyle w:val="ListParagraph"/>
        <w:numPr>
          <w:ilvl w:val="0"/>
          <w:numId w:val="28"/>
        </w:numPr>
        <w:spacing w:after="0" w:line="240" w:lineRule="auto"/>
        <w:ind w:left="1080"/>
        <w:rPr>
          <w:rFonts w:cstheme="minorHAnsi"/>
        </w:rPr>
      </w:pPr>
      <w:r w:rsidRPr="00DA5D4D">
        <w:rPr>
          <w:rFonts w:cstheme="minorHAnsi"/>
        </w:rPr>
        <w:t xml:space="preserve">Current syllabi for all courses included in </w:t>
      </w:r>
      <w:proofErr w:type="gramStart"/>
      <w:r w:rsidRPr="00DA5D4D">
        <w:rPr>
          <w:rFonts w:cstheme="minorHAnsi"/>
        </w:rPr>
        <w:t>crosswalks</w:t>
      </w:r>
      <w:proofErr w:type="gramEnd"/>
      <w:r w:rsidRPr="00DA5D4D">
        <w:rPr>
          <w:rFonts w:cstheme="minorHAnsi"/>
        </w:rPr>
        <w:t xml:space="preserve"> </w:t>
      </w:r>
    </w:p>
    <w:p w14:paraId="317A7CAC" w14:textId="2D216F3B" w:rsidR="00467BA1" w:rsidRPr="00DA5D4D" w:rsidRDefault="00B037EC" w:rsidP="00B77D2F">
      <w:pPr>
        <w:pStyle w:val="ListParagraph"/>
        <w:numPr>
          <w:ilvl w:val="1"/>
          <w:numId w:val="28"/>
        </w:numPr>
        <w:spacing w:after="0" w:line="240" w:lineRule="auto"/>
        <w:ind w:left="1845"/>
        <w:rPr>
          <w:rFonts w:cstheme="minorHAnsi"/>
        </w:rPr>
      </w:pPr>
      <w:r w:rsidRPr="00DA5D4D">
        <w:rPr>
          <w:rFonts w:cstheme="minorHAnsi"/>
        </w:rPr>
        <w:t xml:space="preserve">Please title each syllabus file using prefix, course number, and course title (e.g., COUN 520 Professionalism and Ethical Practice in Counseling) </w:t>
      </w:r>
    </w:p>
    <w:p w14:paraId="3E76FF36" w14:textId="77777777" w:rsidR="00451C71" w:rsidRDefault="00451C71" w:rsidP="00DA5D4D">
      <w:pPr>
        <w:spacing w:after="0" w:line="240" w:lineRule="auto"/>
        <w:rPr>
          <w:rFonts w:cstheme="minorHAnsi"/>
          <w:b/>
          <w:bCs/>
          <w:i/>
          <w:iCs/>
        </w:rPr>
      </w:pPr>
    </w:p>
    <w:p w14:paraId="7CE22867" w14:textId="16044FD3" w:rsidR="00B037EC" w:rsidRPr="00451C71" w:rsidRDefault="00232265" w:rsidP="00DA5D4D">
      <w:pPr>
        <w:spacing w:after="0" w:line="240" w:lineRule="auto"/>
        <w:rPr>
          <w:rFonts w:cstheme="minorHAnsi"/>
          <w:i/>
          <w:iCs/>
        </w:rPr>
      </w:pPr>
      <w:r w:rsidRPr="00DA5D4D">
        <w:rPr>
          <w:rFonts w:cstheme="minorHAnsi"/>
          <w:b/>
          <w:bCs/>
          <w:i/>
          <w:iCs/>
        </w:rPr>
        <w:t xml:space="preserve">Standard 6.C.2: </w:t>
      </w:r>
      <w:r w:rsidRPr="00451C71">
        <w:rPr>
          <w:rFonts w:cstheme="minorHAnsi"/>
          <w:i/>
          <w:iCs/>
        </w:rPr>
        <w:t>Doctoral students are required to complete internships that total a minimum of 600 hours. The minimum 600 hours must include supervised experiences in counseling and at least two more of the four remaining doctoral curricular areas (supervision, teaching, research and scholarship, and leadership and advocacy).</w:t>
      </w:r>
    </w:p>
    <w:p w14:paraId="5110A3F7" w14:textId="77777777" w:rsidR="00EF3171" w:rsidRDefault="00EF3171" w:rsidP="00DA5D4D">
      <w:pPr>
        <w:spacing w:after="0" w:line="240" w:lineRule="auto"/>
        <w:rPr>
          <w:rFonts w:cstheme="minorHAnsi"/>
          <w:b/>
          <w:bCs/>
          <w:i/>
          <w:iCs/>
        </w:rPr>
      </w:pPr>
    </w:p>
    <w:p w14:paraId="2F88E10A" w14:textId="32AA79D5" w:rsidR="00467BA1" w:rsidRPr="00DA5D4D" w:rsidRDefault="00597FD6" w:rsidP="00DA5D4D">
      <w:pPr>
        <w:spacing w:after="0" w:line="240" w:lineRule="auto"/>
        <w:rPr>
          <w:rFonts w:cstheme="minorHAnsi"/>
          <w:b/>
          <w:bCs/>
          <w:i/>
          <w:iCs/>
        </w:rPr>
      </w:pPr>
      <w:r w:rsidRPr="00EF3171">
        <w:rPr>
          <w:rFonts w:cstheme="minorHAnsi"/>
          <w:b/>
          <w:bCs/>
        </w:rPr>
        <w:t>Required Documentation for</w:t>
      </w:r>
      <w:r w:rsidRPr="00DA5D4D">
        <w:rPr>
          <w:rFonts w:cstheme="minorHAnsi"/>
          <w:b/>
          <w:bCs/>
          <w:i/>
          <w:iCs/>
        </w:rPr>
        <w:t xml:space="preserve"> 6.C.2:</w:t>
      </w:r>
    </w:p>
    <w:p w14:paraId="589FC0D8" w14:textId="77777777" w:rsidR="00467BA1" w:rsidRPr="00DA5D4D" w:rsidRDefault="00597FD6" w:rsidP="00DA5D4D">
      <w:pPr>
        <w:pStyle w:val="ListParagraph"/>
        <w:numPr>
          <w:ilvl w:val="0"/>
          <w:numId w:val="29"/>
        </w:numPr>
        <w:spacing w:after="0" w:line="240" w:lineRule="auto"/>
        <w:rPr>
          <w:rFonts w:cstheme="minorHAnsi"/>
        </w:rPr>
      </w:pPr>
      <w:r w:rsidRPr="00DA5D4D">
        <w:rPr>
          <w:rFonts w:cstheme="minorHAnsi"/>
        </w:rPr>
        <w:t xml:space="preserve">Internship syllabi with content relevant to this standard highlighted. If different versions exist for different delivery types or the different curricular areas, all versions should be provided and clearly labeled. </w:t>
      </w:r>
    </w:p>
    <w:p w14:paraId="013ED175" w14:textId="0BCA6921" w:rsidR="00D27026" w:rsidRPr="00136D85" w:rsidRDefault="00597FD6" w:rsidP="00DA5D4D">
      <w:pPr>
        <w:pStyle w:val="ListParagraph"/>
        <w:numPr>
          <w:ilvl w:val="0"/>
          <w:numId w:val="29"/>
        </w:numPr>
        <w:spacing w:after="0" w:line="240" w:lineRule="auto"/>
        <w:rPr>
          <w:rFonts w:cstheme="minorHAnsi"/>
          <w:color w:val="C00000"/>
        </w:rPr>
      </w:pPr>
      <w:r w:rsidRPr="00DA5D4D">
        <w:rPr>
          <w:rFonts w:cstheme="minorHAnsi"/>
        </w:rPr>
        <w:t xml:space="preserve">Sampling of student internship logs documenting 600 hours. </w:t>
      </w:r>
      <w:r w:rsidRPr="00136D85">
        <w:rPr>
          <w:rFonts w:cstheme="minorHAnsi"/>
          <w:color w:val="C00000"/>
        </w:rPr>
        <w:t>[Note: the program should provide this documentation to the site review team during the visit; do not include this documentation in the self-study report]</w:t>
      </w:r>
    </w:p>
    <w:p w14:paraId="32AE7F9C" w14:textId="77777777" w:rsidR="00451C71" w:rsidRDefault="00451C71" w:rsidP="00DA5D4D">
      <w:pPr>
        <w:spacing w:after="0" w:line="240" w:lineRule="auto"/>
        <w:rPr>
          <w:rFonts w:cstheme="minorHAnsi"/>
          <w:b/>
          <w:bCs/>
          <w:i/>
          <w:iCs/>
        </w:rPr>
      </w:pPr>
    </w:p>
    <w:p w14:paraId="3A052893" w14:textId="76298A60" w:rsidR="00D27026" w:rsidRPr="00451C71" w:rsidRDefault="00D27026" w:rsidP="00DA5D4D">
      <w:pPr>
        <w:spacing w:after="0" w:line="240" w:lineRule="auto"/>
        <w:rPr>
          <w:rFonts w:cstheme="minorHAnsi"/>
          <w:i/>
          <w:iCs/>
        </w:rPr>
      </w:pPr>
      <w:r w:rsidRPr="00DA5D4D">
        <w:rPr>
          <w:rFonts w:cstheme="minorHAnsi"/>
          <w:b/>
          <w:bCs/>
          <w:i/>
          <w:iCs/>
        </w:rPr>
        <w:t>Standard 6.C.3:</w:t>
      </w:r>
      <w:r w:rsidRPr="00DA5D4D">
        <w:rPr>
          <w:rFonts w:cstheme="minorHAnsi"/>
        </w:rPr>
        <w:t xml:space="preserve"> </w:t>
      </w:r>
      <w:r w:rsidRPr="00451C71">
        <w:rPr>
          <w:rFonts w:cstheme="minorHAnsi"/>
          <w:i/>
          <w:iCs/>
        </w:rPr>
        <w:t>Doctoral students are covered by individual professional counseling liability insurance policies at any time they are providing counseling or supervision as part of their doctoral program.</w:t>
      </w:r>
    </w:p>
    <w:p w14:paraId="6D894150" w14:textId="77777777" w:rsidR="00EF3171" w:rsidRDefault="00EF3171" w:rsidP="00DA5D4D">
      <w:pPr>
        <w:spacing w:after="0" w:line="240" w:lineRule="auto"/>
        <w:rPr>
          <w:rFonts w:cstheme="minorHAnsi"/>
          <w:b/>
          <w:bCs/>
          <w:i/>
          <w:iCs/>
        </w:rPr>
      </w:pPr>
    </w:p>
    <w:p w14:paraId="07A737A3" w14:textId="77777777" w:rsidR="00B77D2F" w:rsidRDefault="00467BA1" w:rsidP="00DA5D4D">
      <w:pPr>
        <w:spacing w:after="0" w:line="240" w:lineRule="auto"/>
        <w:rPr>
          <w:rFonts w:cstheme="minorHAnsi"/>
        </w:rPr>
      </w:pPr>
      <w:r w:rsidRPr="00EF3171">
        <w:rPr>
          <w:rFonts w:cstheme="minorHAnsi"/>
          <w:b/>
          <w:bCs/>
        </w:rPr>
        <w:t>Required Documentation for</w:t>
      </w:r>
      <w:r w:rsidR="008B6F3F" w:rsidRPr="00DA5D4D">
        <w:rPr>
          <w:rFonts w:cstheme="minorHAnsi"/>
          <w:b/>
          <w:bCs/>
          <w:i/>
          <w:iCs/>
        </w:rPr>
        <w:t xml:space="preserve"> </w:t>
      </w:r>
      <w:r w:rsidR="00B77D2F" w:rsidRPr="004C12FD">
        <w:rPr>
          <w:rFonts w:cstheme="minorHAnsi"/>
          <w:b/>
          <w:bCs/>
          <w:i/>
          <w:iCs/>
        </w:rPr>
        <w:t xml:space="preserve">Standard </w:t>
      </w:r>
      <w:r w:rsidR="008B6F3F" w:rsidRPr="00DA5D4D">
        <w:rPr>
          <w:rFonts w:cstheme="minorHAnsi"/>
          <w:b/>
          <w:bCs/>
          <w:i/>
          <w:iCs/>
        </w:rPr>
        <w:t>6.C.3:</w:t>
      </w:r>
      <w:r w:rsidR="008B6F3F" w:rsidRPr="00DA5D4D">
        <w:rPr>
          <w:rFonts w:cstheme="minorHAnsi"/>
        </w:rPr>
        <w:t xml:space="preserve"> </w:t>
      </w:r>
    </w:p>
    <w:p w14:paraId="6A2E7B2B" w14:textId="62B7916A" w:rsidR="00D27026" w:rsidRPr="00B77D2F" w:rsidRDefault="008B6F3F" w:rsidP="00B77D2F">
      <w:pPr>
        <w:pStyle w:val="ListParagraph"/>
        <w:numPr>
          <w:ilvl w:val="0"/>
          <w:numId w:val="29"/>
        </w:numPr>
        <w:spacing w:after="0" w:line="240" w:lineRule="auto"/>
        <w:rPr>
          <w:rFonts w:cstheme="minorHAnsi"/>
        </w:rPr>
      </w:pPr>
      <w:r w:rsidRPr="00B77D2F">
        <w:rPr>
          <w:rFonts w:cstheme="minorHAnsi"/>
        </w:rPr>
        <w:t xml:space="preserve">Sampling of copies of doctoral student liability insurance maintained by the program. </w:t>
      </w:r>
      <w:r w:rsidRPr="00B77D2F">
        <w:rPr>
          <w:rFonts w:cstheme="minorHAnsi"/>
          <w:color w:val="C00000"/>
        </w:rPr>
        <w:t>[Note: the program should provide this documentation to the site review team during the visit; do not include this documentation in the self</w:t>
      </w:r>
      <w:r w:rsidR="00012D5D" w:rsidRPr="00B77D2F">
        <w:rPr>
          <w:rFonts w:cstheme="minorHAnsi"/>
          <w:color w:val="C00000"/>
        </w:rPr>
        <w:t>-</w:t>
      </w:r>
      <w:r w:rsidRPr="00B77D2F">
        <w:rPr>
          <w:rFonts w:cstheme="minorHAnsi"/>
          <w:color w:val="C00000"/>
        </w:rPr>
        <w:t>study report]</w:t>
      </w:r>
    </w:p>
    <w:p w14:paraId="34F85B4D" w14:textId="77777777" w:rsidR="00451C71" w:rsidRDefault="00451C71" w:rsidP="00DA5D4D">
      <w:pPr>
        <w:spacing w:after="0" w:line="240" w:lineRule="auto"/>
        <w:rPr>
          <w:rFonts w:cstheme="minorHAnsi"/>
          <w:b/>
          <w:bCs/>
          <w:i/>
          <w:iCs/>
        </w:rPr>
      </w:pPr>
    </w:p>
    <w:p w14:paraId="41DF1BD7" w14:textId="6B624B87" w:rsidR="008B6F3F" w:rsidRPr="00DA5D4D" w:rsidRDefault="00262D69" w:rsidP="00DA5D4D">
      <w:pPr>
        <w:spacing w:after="0" w:line="240" w:lineRule="auto"/>
        <w:rPr>
          <w:rFonts w:cstheme="minorHAnsi"/>
        </w:rPr>
      </w:pPr>
      <w:r w:rsidRPr="00DA5D4D">
        <w:rPr>
          <w:rFonts w:cstheme="minorHAnsi"/>
          <w:b/>
          <w:bCs/>
          <w:i/>
          <w:iCs/>
        </w:rPr>
        <w:t>Standard 6.C.5:</w:t>
      </w:r>
      <w:r w:rsidRPr="00DA5D4D">
        <w:rPr>
          <w:rFonts w:cstheme="minorHAnsi"/>
        </w:rPr>
        <w:t xml:space="preserve"> </w:t>
      </w:r>
      <w:r w:rsidRPr="00451C71">
        <w:rPr>
          <w:rFonts w:cstheme="minorHAnsi"/>
          <w:i/>
          <w:iCs/>
        </w:rPr>
        <w:t>Students have regular, systematic opportunities to evaluate doctoral internship experiences and supervisors.</w:t>
      </w:r>
    </w:p>
    <w:p w14:paraId="7C4F01E5" w14:textId="77777777" w:rsidR="00EF3171" w:rsidRDefault="00EF3171" w:rsidP="00DA5D4D">
      <w:pPr>
        <w:spacing w:after="0" w:line="240" w:lineRule="auto"/>
        <w:rPr>
          <w:rFonts w:cstheme="minorHAnsi"/>
          <w:b/>
          <w:bCs/>
          <w:i/>
          <w:iCs/>
        </w:rPr>
      </w:pPr>
    </w:p>
    <w:p w14:paraId="42FA63AB" w14:textId="77777777" w:rsidR="00B77D2F" w:rsidRDefault="00262D69" w:rsidP="00B77D2F">
      <w:pPr>
        <w:spacing w:after="0" w:line="240" w:lineRule="auto"/>
        <w:ind w:left="405"/>
        <w:rPr>
          <w:rFonts w:cstheme="minorHAnsi"/>
        </w:rPr>
      </w:pPr>
      <w:r w:rsidRPr="00EF3171">
        <w:rPr>
          <w:rFonts w:cstheme="minorHAnsi"/>
          <w:b/>
          <w:bCs/>
        </w:rPr>
        <w:t>Required Documentation for</w:t>
      </w:r>
      <w:r w:rsidR="00B77D2F">
        <w:rPr>
          <w:rFonts w:cstheme="minorHAnsi"/>
          <w:b/>
          <w:bCs/>
        </w:rPr>
        <w:t xml:space="preserve"> </w:t>
      </w:r>
      <w:r w:rsidR="00B77D2F" w:rsidRPr="004C12FD">
        <w:rPr>
          <w:rFonts w:cstheme="minorHAnsi"/>
          <w:b/>
          <w:bCs/>
          <w:i/>
          <w:iCs/>
        </w:rPr>
        <w:t>Standard</w:t>
      </w:r>
      <w:r w:rsidRPr="00DA5D4D">
        <w:rPr>
          <w:rFonts w:cstheme="minorHAnsi"/>
          <w:b/>
          <w:bCs/>
          <w:i/>
          <w:iCs/>
        </w:rPr>
        <w:t xml:space="preserve"> 6.C.5</w:t>
      </w:r>
      <w:r w:rsidRPr="00DA5D4D">
        <w:rPr>
          <w:rFonts w:cstheme="minorHAnsi"/>
        </w:rPr>
        <w:t xml:space="preserve">: </w:t>
      </w:r>
    </w:p>
    <w:p w14:paraId="67729FF5" w14:textId="03F0B0ED" w:rsidR="00262D69" w:rsidRPr="00B77D2F" w:rsidRDefault="00262D69" w:rsidP="00B77D2F">
      <w:pPr>
        <w:pStyle w:val="ListParagraph"/>
        <w:numPr>
          <w:ilvl w:val="0"/>
          <w:numId w:val="29"/>
        </w:numPr>
        <w:spacing w:after="0" w:line="240" w:lineRule="auto"/>
        <w:ind w:left="1170"/>
        <w:rPr>
          <w:rFonts w:cstheme="minorHAnsi"/>
        </w:rPr>
      </w:pPr>
      <w:r w:rsidRPr="00B77D2F">
        <w:rPr>
          <w:rFonts w:cstheme="minorHAnsi"/>
        </w:rPr>
        <w:t xml:space="preserve">Forms/surveys used to solicit doctoral student evaluations of their internship experiences and </w:t>
      </w:r>
      <w:proofErr w:type="gramStart"/>
      <w:r w:rsidRPr="00B77D2F">
        <w:rPr>
          <w:rFonts w:cstheme="minorHAnsi"/>
        </w:rPr>
        <w:t>supervisors</w:t>
      </w:r>
      <w:proofErr w:type="gramEnd"/>
    </w:p>
    <w:p w14:paraId="679AF63C" w14:textId="77777777" w:rsidR="00451C71" w:rsidRDefault="00451C71" w:rsidP="00DA5D4D">
      <w:pPr>
        <w:spacing w:after="0" w:line="240" w:lineRule="auto"/>
        <w:rPr>
          <w:rFonts w:cstheme="minorHAnsi"/>
          <w:b/>
          <w:bCs/>
          <w:i/>
          <w:iCs/>
        </w:rPr>
      </w:pPr>
    </w:p>
    <w:p w14:paraId="1D4F6F5A" w14:textId="36D36A1F" w:rsidR="00262D69" w:rsidRPr="00451C71" w:rsidRDefault="00080018" w:rsidP="00DA5D4D">
      <w:pPr>
        <w:spacing w:after="0" w:line="240" w:lineRule="auto"/>
        <w:rPr>
          <w:rFonts w:cstheme="minorHAnsi"/>
          <w:i/>
          <w:iCs/>
        </w:rPr>
      </w:pPr>
      <w:r w:rsidRPr="00DA5D4D">
        <w:rPr>
          <w:rFonts w:cstheme="minorHAnsi"/>
          <w:b/>
          <w:bCs/>
          <w:i/>
          <w:iCs/>
        </w:rPr>
        <w:lastRenderedPageBreak/>
        <w:t>Standard 6.C.6:</w:t>
      </w:r>
      <w:r w:rsidRPr="00DA5D4D">
        <w:rPr>
          <w:rFonts w:cstheme="minorHAnsi"/>
        </w:rPr>
        <w:t xml:space="preserve"> </w:t>
      </w:r>
      <w:r w:rsidRPr="00451C71">
        <w:rPr>
          <w:rFonts w:cstheme="minorHAnsi"/>
          <w:i/>
          <w:iCs/>
        </w:rPr>
        <w:t>Individuals serving as doctoral internship supervisors for supervision, teaching, research and scholarship, and leadership and advocacy experiences have (a) a doctorate in counselor education or a graduate degree and specialized expertise to advance the student’s knowledge and skills and (b) knowledge of the program’s expectations, requirements, and evaluation procedures for students.</w:t>
      </w:r>
    </w:p>
    <w:p w14:paraId="300E33E2" w14:textId="77777777" w:rsidR="00EF3171" w:rsidRDefault="00EF3171" w:rsidP="00DA5D4D">
      <w:pPr>
        <w:spacing w:after="0" w:line="240" w:lineRule="auto"/>
        <w:rPr>
          <w:rFonts w:cstheme="minorHAnsi"/>
          <w:b/>
          <w:bCs/>
          <w:i/>
          <w:iCs/>
        </w:rPr>
      </w:pPr>
    </w:p>
    <w:p w14:paraId="39E7DCDB" w14:textId="778B23ED" w:rsidR="005310AE" w:rsidRPr="00DA5D4D" w:rsidRDefault="00080018" w:rsidP="00B77D2F">
      <w:pPr>
        <w:spacing w:after="0" w:line="240" w:lineRule="auto"/>
        <w:ind w:left="405"/>
        <w:rPr>
          <w:rFonts w:cstheme="minorHAnsi"/>
          <w:b/>
          <w:bCs/>
          <w:i/>
          <w:iCs/>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6.C.6:</w:t>
      </w:r>
    </w:p>
    <w:p w14:paraId="029D92FD" w14:textId="77777777" w:rsidR="005310AE" w:rsidRPr="00DA5D4D" w:rsidRDefault="00080018" w:rsidP="00B77D2F">
      <w:pPr>
        <w:pStyle w:val="ListParagraph"/>
        <w:numPr>
          <w:ilvl w:val="0"/>
          <w:numId w:val="30"/>
        </w:numPr>
        <w:spacing w:after="0" w:line="240" w:lineRule="auto"/>
        <w:ind w:left="1170"/>
        <w:rPr>
          <w:rFonts w:cstheme="minorHAnsi"/>
        </w:rPr>
      </w:pPr>
      <w:r w:rsidRPr="00DA5D4D">
        <w:rPr>
          <w:rFonts w:cstheme="minorHAnsi"/>
        </w:rPr>
        <w:t xml:space="preserve">Doctoral Internship Site Supervisor Information (DCUF) </w:t>
      </w:r>
    </w:p>
    <w:p w14:paraId="248FDCF8" w14:textId="672A4782" w:rsidR="00080018" w:rsidRPr="00DA5D4D" w:rsidRDefault="00080018" w:rsidP="00B77D2F">
      <w:pPr>
        <w:pStyle w:val="ListParagraph"/>
        <w:numPr>
          <w:ilvl w:val="0"/>
          <w:numId w:val="30"/>
        </w:numPr>
        <w:spacing w:after="0" w:line="240" w:lineRule="auto"/>
        <w:ind w:left="1170"/>
        <w:rPr>
          <w:rFonts w:cstheme="minorHAnsi"/>
        </w:rPr>
      </w:pPr>
      <w:r w:rsidRPr="00DA5D4D">
        <w:rPr>
          <w:rFonts w:cstheme="minorHAnsi"/>
        </w:rPr>
        <w:t>A table listing all individuals who have served as doctoral internship supervisors in the areas covered by the standard for the most recent 12 months. The table should also detail each supervisor’s qualifications in relation to requirements a &amp; b in this standard.</w:t>
      </w:r>
    </w:p>
    <w:p w14:paraId="7CDCA223" w14:textId="77777777" w:rsidR="00451C71" w:rsidRDefault="00451C71" w:rsidP="00DA5D4D">
      <w:pPr>
        <w:spacing w:after="0" w:line="240" w:lineRule="auto"/>
        <w:rPr>
          <w:rFonts w:cstheme="minorHAnsi"/>
          <w:b/>
          <w:bCs/>
          <w:i/>
          <w:iCs/>
        </w:rPr>
      </w:pPr>
    </w:p>
    <w:p w14:paraId="2390D2DC" w14:textId="3EE546DF" w:rsidR="00080018" w:rsidRPr="00DA5D4D" w:rsidRDefault="00CD57FC" w:rsidP="00DA5D4D">
      <w:pPr>
        <w:spacing w:after="0" w:line="240" w:lineRule="auto"/>
        <w:rPr>
          <w:rFonts w:cstheme="minorHAnsi"/>
        </w:rPr>
      </w:pPr>
      <w:r w:rsidRPr="00DA5D4D">
        <w:rPr>
          <w:rFonts w:cstheme="minorHAnsi"/>
          <w:b/>
          <w:bCs/>
          <w:i/>
          <w:iCs/>
        </w:rPr>
        <w:t>Standard 6.C.7:</w:t>
      </w:r>
      <w:r w:rsidRPr="00DA5D4D">
        <w:rPr>
          <w:rFonts w:cstheme="minorHAnsi"/>
        </w:rPr>
        <w:t xml:space="preserve"> </w:t>
      </w:r>
      <w:r w:rsidRPr="00451C71">
        <w:rPr>
          <w:rFonts w:cstheme="minorHAnsi"/>
          <w:i/>
          <w:iCs/>
        </w:rPr>
        <w:t>During internships, the student receives an average of one hour per week of individual and/or triadic supervision.</w:t>
      </w:r>
    </w:p>
    <w:p w14:paraId="2B9112B6" w14:textId="77777777" w:rsidR="00EF3171" w:rsidRDefault="00EF3171" w:rsidP="00DA5D4D">
      <w:pPr>
        <w:spacing w:after="0" w:line="240" w:lineRule="auto"/>
        <w:rPr>
          <w:rFonts w:cstheme="minorHAnsi"/>
          <w:b/>
          <w:bCs/>
          <w:i/>
          <w:iCs/>
        </w:rPr>
      </w:pPr>
    </w:p>
    <w:p w14:paraId="51CCA170" w14:textId="606E95D7" w:rsidR="005310AE" w:rsidRPr="00DA5D4D" w:rsidRDefault="00D97F8B" w:rsidP="00B77D2F">
      <w:pPr>
        <w:spacing w:after="0" w:line="240" w:lineRule="auto"/>
        <w:ind w:left="405"/>
        <w:rPr>
          <w:rFonts w:cstheme="minorHAnsi"/>
          <w:b/>
          <w:bCs/>
          <w:i/>
          <w:iCs/>
        </w:rPr>
      </w:pPr>
      <w:r w:rsidRPr="00EF3171">
        <w:rPr>
          <w:rFonts w:cstheme="minorHAnsi"/>
          <w:b/>
          <w:bCs/>
        </w:rPr>
        <w:t>Required Documentation for</w:t>
      </w:r>
      <w:r w:rsidR="00B77D2F">
        <w:rPr>
          <w:rFonts w:cstheme="minorHAnsi"/>
          <w:b/>
          <w:bCs/>
        </w:rPr>
        <w:t xml:space="preserve"> </w:t>
      </w:r>
      <w:r w:rsidR="00B77D2F" w:rsidRPr="004C12FD">
        <w:rPr>
          <w:rFonts w:cstheme="minorHAnsi"/>
          <w:b/>
          <w:bCs/>
          <w:i/>
          <w:iCs/>
        </w:rPr>
        <w:t>Standard</w:t>
      </w:r>
      <w:r w:rsidRPr="00DA5D4D">
        <w:rPr>
          <w:rFonts w:cstheme="minorHAnsi"/>
          <w:b/>
          <w:bCs/>
          <w:i/>
          <w:iCs/>
        </w:rPr>
        <w:t xml:space="preserve"> 6.C.7:</w:t>
      </w:r>
    </w:p>
    <w:p w14:paraId="334236B4" w14:textId="77777777" w:rsidR="005310AE" w:rsidRPr="00DA5D4D" w:rsidRDefault="00D97F8B" w:rsidP="00B77D2F">
      <w:pPr>
        <w:pStyle w:val="ListParagraph"/>
        <w:numPr>
          <w:ilvl w:val="0"/>
          <w:numId w:val="31"/>
        </w:numPr>
        <w:spacing w:after="0" w:line="240" w:lineRule="auto"/>
        <w:ind w:left="1170"/>
        <w:rPr>
          <w:rFonts w:cstheme="minorHAnsi"/>
        </w:rPr>
      </w:pPr>
      <w:r w:rsidRPr="00DA5D4D">
        <w:rPr>
          <w:rFonts w:cstheme="minorHAnsi"/>
        </w:rPr>
        <w:t xml:space="preserve">Internship syllabi with content relevant to this standard highlighted. If different versions exist for different delivery types or the different curricular areas, all versions should be provided and clearly labeled) </w:t>
      </w:r>
    </w:p>
    <w:p w14:paraId="412DC038" w14:textId="495BA869" w:rsidR="00CD57FC" w:rsidRPr="00B77D2F" w:rsidRDefault="00D97F8B" w:rsidP="00B77D2F">
      <w:pPr>
        <w:pStyle w:val="ListParagraph"/>
        <w:numPr>
          <w:ilvl w:val="0"/>
          <w:numId w:val="31"/>
        </w:numPr>
        <w:spacing w:after="0" w:line="240" w:lineRule="auto"/>
        <w:ind w:left="1170"/>
        <w:rPr>
          <w:rFonts w:cstheme="minorHAnsi"/>
          <w:color w:val="C00000"/>
        </w:rPr>
      </w:pPr>
      <w:r w:rsidRPr="00DA5D4D">
        <w:rPr>
          <w:rFonts w:cstheme="minorHAnsi"/>
        </w:rPr>
        <w:t xml:space="preserve">Sampling of student internship logs documenting individual/triadic supervision. </w:t>
      </w:r>
      <w:r w:rsidRPr="00B77D2F">
        <w:rPr>
          <w:rFonts w:cstheme="minorHAnsi"/>
          <w:color w:val="C00000"/>
        </w:rPr>
        <w:t>[Note: the program should provide this documentation to the site review team during the visit; do not include this documentation in the self</w:t>
      </w:r>
      <w:r w:rsidR="002D1D8B" w:rsidRPr="00B77D2F">
        <w:rPr>
          <w:rFonts w:cstheme="minorHAnsi"/>
          <w:color w:val="C00000"/>
        </w:rPr>
        <w:t>-</w:t>
      </w:r>
      <w:r w:rsidRPr="00B77D2F">
        <w:rPr>
          <w:rFonts w:cstheme="minorHAnsi"/>
          <w:color w:val="C00000"/>
        </w:rPr>
        <w:t>study report]</w:t>
      </w:r>
    </w:p>
    <w:p w14:paraId="7277AE7E" w14:textId="77777777" w:rsidR="00451C71" w:rsidRDefault="00451C71" w:rsidP="00DA5D4D">
      <w:pPr>
        <w:spacing w:after="0" w:line="240" w:lineRule="auto"/>
        <w:rPr>
          <w:rFonts w:cstheme="minorHAnsi"/>
          <w:b/>
          <w:bCs/>
          <w:i/>
          <w:iCs/>
        </w:rPr>
      </w:pPr>
    </w:p>
    <w:p w14:paraId="5C0A33AB" w14:textId="374523B5" w:rsidR="00D97F8B" w:rsidRPr="00DA5D4D" w:rsidRDefault="00D97F8B" w:rsidP="00DA5D4D">
      <w:pPr>
        <w:spacing w:after="0" w:line="240" w:lineRule="auto"/>
        <w:rPr>
          <w:rFonts w:cstheme="minorHAnsi"/>
        </w:rPr>
      </w:pPr>
      <w:r w:rsidRPr="00DA5D4D">
        <w:rPr>
          <w:rFonts w:cstheme="minorHAnsi"/>
          <w:b/>
          <w:bCs/>
          <w:i/>
          <w:iCs/>
        </w:rPr>
        <w:t>Standard 6.C.8</w:t>
      </w:r>
      <w:r w:rsidRPr="00DA5D4D">
        <w:rPr>
          <w:rFonts w:cstheme="minorHAnsi"/>
        </w:rPr>
        <w:t xml:space="preserve">: </w:t>
      </w:r>
      <w:r w:rsidRPr="00F8709A">
        <w:rPr>
          <w:rFonts w:cstheme="minorHAnsi"/>
          <w:i/>
          <w:iCs/>
        </w:rPr>
        <w:t>Doctoral internship students participate in an average of 1½ hours per week of group supervision on a regular schedule throughout the internship. Group supervision must be performed by a qualified core or affiliate counselor education program faculty member.</w:t>
      </w:r>
    </w:p>
    <w:p w14:paraId="27935014" w14:textId="77777777" w:rsidR="00EF3171" w:rsidRDefault="00EF3171" w:rsidP="00DA5D4D">
      <w:pPr>
        <w:spacing w:after="0" w:line="240" w:lineRule="auto"/>
        <w:rPr>
          <w:rFonts w:cstheme="minorHAnsi"/>
          <w:b/>
          <w:bCs/>
          <w:i/>
          <w:iCs/>
        </w:rPr>
      </w:pPr>
    </w:p>
    <w:p w14:paraId="09D3A6C9" w14:textId="2FF5CD2E" w:rsidR="005310AE" w:rsidRPr="00DA5D4D" w:rsidRDefault="006D3FD6" w:rsidP="00B77D2F">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6.C.8:</w:t>
      </w:r>
      <w:r w:rsidRPr="00DA5D4D">
        <w:rPr>
          <w:rFonts w:cstheme="minorHAnsi"/>
        </w:rPr>
        <w:t xml:space="preserve"> </w:t>
      </w:r>
    </w:p>
    <w:p w14:paraId="26F94340" w14:textId="77777777" w:rsidR="005310AE" w:rsidRPr="00DA5D4D" w:rsidRDefault="006D3FD6" w:rsidP="00B77D2F">
      <w:pPr>
        <w:pStyle w:val="ListParagraph"/>
        <w:numPr>
          <w:ilvl w:val="0"/>
          <w:numId w:val="32"/>
        </w:numPr>
        <w:spacing w:after="0" w:line="240" w:lineRule="auto"/>
        <w:ind w:left="1080"/>
        <w:rPr>
          <w:rFonts w:cstheme="minorHAnsi"/>
        </w:rPr>
      </w:pPr>
      <w:r w:rsidRPr="00DA5D4D">
        <w:rPr>
          <w:rFonts w:cstheme="minorHAnsi"/>
        </w:rPr>
        <w:t xml:space="preserve">Internship syllabi with content relevant to this standard highlighted. If different versions exist for different delivery types or the different curricular areas, all versions should be provided and clearly labeled. </w:t>
      </w:r>
    </w:p>
    <w:p w14:paraId="37566D18" w14:textId="46858D08" w:rsidR="00D97F8B" w:rsidRPr="00DA5D4D" w:rsidRDefault="006D3FD6" w:rsidP="00B77D2F">
      <w:pPr>
        <w:pStyle w:val="ListParagraph"/>
        <w:numPr>
          <w:ilvl w:val="0"/>
          <w:numId w:val="32"/>
        </w:numPr>
        <w:spacing w:after="0" w:line="240" w:lineRule="auto"/>
        <w:ind w:left="1080"/>
        <w:rPr>
          <w:rFonts w:cstheme="minorHAnsi"/>
        </w:rPr>
      </w:pPr>
      <w:r w:rsidRPr="00DA5D4D">
        <w:rPr>
          <w:rFonts w:cstheme="minorHAnsi"/>
        </w:rPr>
        <w:t xml:space="preserve">Sampling of student internship logs documenting group supervision. </w:t>
      </w:r>
      <w:r w:rsidRPr="00B77D2F">
        <w:rPr>
          <w:rFonts w:cstheme="minorHAnsi"/>
          <w:color w:val="C00000"/>
        </w:rPr>
        <w:t>[Note: the program should provide this documentation to the site review team during the visit; do not include this documentation in the self-study report]</w:t>
      </w:r>
    </w:p>
    <w:p w14:paraId="652F1984" w14:textId="77777777" w:rsidR="00F8709A" w:rsidRDefault="00F8709A" w:rsidP="00DA5D4D">
      <w:pPr>
        <w:spacing w:after="0" w:line="240" w:lineRule="auto"/>
        <w:rPr>
          <w:rFonts w:cstheme="minorHAnsi"/>
          <w:b/>
          <w:bCs/>
          <w:i/>
          <w:iCs/>
        </w:rPr>
      </w:pPr>
    </w:p>
    <w:p w14:paraId="1E2B7C21" w14:textId="0C804599" w:rsidR="006D3FD6" w:rsidRPr="00DA5D4D" w:rsidRDefault="006D3FD6" w:rsidP="00DA5D4D">
      <w:pPr>
        <w:spacing w:after="0" w:line="240" w:lineRule="auto"/>
        <w:rPr>
          <w:rFonts w:cstheme="minorHAnsi"/>
        </w:rPr>
      </w:pPr>
      <w:r w:rsidRPr="00DA5D4D">
        <w:rPr>
          <w:rFonts w:cstheme="minorHAnsi"/>
          <w:b/>
          <w:bCs/>
          <w:i/>
          <w:iCs/>
        </w:rPr>
        <w:t>Standard 6.D.2</w:t>
      </w:r>
      <w:r w:rsidRPr="00DA5D4D">
        <w:rPr>
          <w:rFonts w:cstheme="minorHAnsi"/>
        </w:rPr>
        <w:t xml:space="preserve">: </w:t>
      </w:r>
      <w:r w:rsidRPr="00F8709A">
        <w:rPr>
          <w:rFonts w:cstheme="minorHAnsi"/>
          <w:i/>
          <w:iCs/>
        </w:rPr>
        <w:t>Written supervision agreements: a) define the roles and responsibilities of the faculty supervisor, fieldwork site supervisor, and student during the doctoral counseling internship; b) include emergency procedures; and c) detail the format and frequency of consultation between the program and the fieldwork site to monitor student learning.</w:t>
      </w:r>
    </w:p>
    <w:p w14:paraId="1977DA91" w14:textId="77777777" w:rsidR="00EF3171" w:rsidRDefault="00EF3171" w:rsidP="00DA5D4D">
      <w:pPr>
        <w:spacing w:after="0" w:line="240" w:lineRule="auto"/>
        <w:rPr>
          <w:rFonts w:cstheme="minorHAnsi"/>
          <w:b/>
          <w:bCs/>
          <w:i/>
          <w:iCs/>
        </w:rPr>
      </w:pPr>
    </w:p>
    <w:p w14:paraId="42D2E3D9" w14:textId="03CD2D4A" w:rsidR="00324132" w:rsidRPr="00F8709A" w:rsidRDefault="006D3FD6" w:rsidP="00B77D2F">
      <w:pPr>
        <w:spacing w:after="0" w:line="240" w:lineRule="auto"/>
        <w:ind w:left="405"/>
        <w:rPr>
          <w:rFonts w:cstheme="minorHAnsi"/>
          <w:b/>
          <w:bCs/>
          <w:i/>
          <w:iCs/>
        </w:rPr>
      </w:pPr>
      <w:r w:rsidRPr="00EF3171">
        <w:rPr>
          <w:rFonts w:cstheme="minorHAnsi"/>
          <w:b/>
          <w:bCs/>
        </w:rPr>
        <w:t>Required Documentation for</w:t>
      </w:r>
      <w:r w:rsidRPr="00F8709A">
        <w:rPr>
          <w:rFonts w:cstheme="minorHAnsi"/>
          <w:b/>
          <w:bCs/>
          <w:i/>
          <w:iCs/>
        </w:rPr>
        <w:t xml:space="preserve"> </w:t>
      </w:r>
      <w:r w:rsidR="00B77D2F" w:rsidRPr="004C12FD">
        <w:rPr>
          <w:rFonts w:cstheme="minorHAnsi"/>
          <w:b/>
          <w:bCs/>
          <w:i/>
          <w:iCs/>
        </w:rPr>
        <w:t xml:space="preserve">Standard </w:t>
      </w:r>
      <w:r w:rsidRPr="00F8709A">
        <w:rPr>
          <w:rFonts w:cstheme="minorHAnsi"/>
          <w:b/>
          <w:bCs/>
          <w:i/>
          <w:iCs/>
        </w:rPr>
        <w:t>6.D.2:</w:t>
      </w:r>
    </w:p>
    <w:p w14:paraId="563DFAB0" w14:textId="77777777" w:rsidR="00324132" w:rsidRPr="00DA5D4D" w:rsidRDefault="00BA62FF" w:rsidP="00B77D2F">
      <w:pPr>
        <w:pStyle w:val="ListParagraph"/>
        <w:numPr>
          <w:ilvl w:val="0"/>
          <w:numId w:val="33"/>
        </w:numPr>
        <w:spacing w:after="0" w:line="240" w:lineRule="auto"/>
        <w:ind w:left="1170"/>
        <w:rPr>
          <w:rFonts w:cstheme="minorHAnsi"/>
        </w:rPr>
      </w:pPr>
      <w:r w:rsidRPr="00DA5D4D">
        <w:rPr>
          <w:rFonts w:cstheme="minorHAnsi"/>
        </w:rPr>
        <w:t xml:space="preserve">The Supervision Agreement form(s). If different versions are used for different specialized practice areas or for different delivery formats, a copy of each should be included and clearly labeled. </w:t>
      </w:r>
    </w:p>
    <w:p w14:paraId="12BBAEA1" w14:textId="565C7D4D" w:rsidR="00080018" w:rsidRPr="00DA5D4D" w:rsidRDefault="00BA62FF" w:rsidP="00B77D2F">
      <w:pPr>
        <w:pStyle w:val="ListParagraph"/>
        <w:numPr>
          <w:ilvl w:val="0"/>
          <w:numId w:val="33"/>
        </w:numPr>
        <w:spacing w:after="0" w:line="240" w:lineRule="auto"/>
        <w:ind w:left="1170"/>
        <w:rPr>
          <w:rFonts w:cstheme="minorHAnsi"/>
        </w:rPr>
      </w:pPr>
      <w:r w:rsidRPr="00DA5D4D">
        <w:rPr>
          <w:rFonts w:cstheme="minorHAnsi"/>
        </w:rPr>
        <w:t xml:space="preserve">Sampling of copies of completed supervision agreements. </w:t>
      </w:r>
      <w:r w:rsidRPr="00B77D2F">
        <w:rPr>
          <w:rFonts w:cstheme="minorHAnsi"/>
          <w:color w:val="C00000"/>
        </w:rPr>
        <w:t>[Note: the program should provide this documentation to the site review team during the visit; do not include this documentation in the self-study report]</w:t>
      </w:r>
    </w:p>
    <w:p w14:paraId="2C91F8F6" w14:textId="77777777" w:rsidR="00F8709A" w:rsidRDefault="00F8709A" w:rsidP="00DA5D4D">
      <w:pPr>
        <w:spacing w:after="0" w:line="240" w:lineRule="auto"/>
        <w:rPr>
          <w:rFonts w:cstheme="minorHAnsi"/>
          <w:b/>
          <w:bCs/>
          <w:i/>
          <w:iCs/>
        </w:rPr>
      </w:pPr>
    </w:p>
    <w:p w14:paraId="3B15929A" w14:textId="5AF2B837" w:rsidR="00BA62FF" w:rsidRPr="00F8709A" w:rsidRDefault="00BA62FF" w:rsidP="00DA5D4D">
      <w:pPr>
        <w:spacing w:after="0" w:line="240" w:lineRule="auto"/>
        <w:rPr>
          <w:rFonts w:cstheme="minorHAnsi"/>
          <w:i/>
          <w:iCs/>
        </w:rPr>
      </w:pPr>
      <w:r w:rsidRPr="00DA5D4D">
        <w:rPr>
          <w:rFonts w:cstheme="minorHAnsi"/>
          <w:b/>
          <w:bCs/>
          <w:i/>
          <w:iCs/>
        </w:rPr>
        <w:lastRenderedPageBreak/>
        <w:t>Standard 6.D.3:</w:t>
      </w:r>
      <w:r w:rsidRPr="00DA5D4D">
        <w:rPr>
          <w:rFonts w:cstheme="minorHAnsi"/>
        </w:rPr>
        <w:t xml:space="preserve"> </w:t>
      </w:r>
      <w:r w:rsidRPr="00F8709A">
        <w:rPr>
          <w:rFonts w:cstheme="minorHAnsi"/>
          <w:i/>
          <w:iCs/>
        </w:rPr>
        <w:t>Counselor education program faculty members serving as individual/triadic or group supervisors for doctoral counseling internships have: a) relevant certifications and/or licenses, b) relevant training for in-person and/or distance counseling supervision, and c) relevant training in the technology utilized for supervision.</w:t>
      </w:r>
    </w:p>
    <w:p w14:paraId="36E30816" w14:textId="77777777" w:rsidR="00EF3171" w:rsidRDefault="00EF3171" w:rsidP="00DA5D4D">
      <w:pPr>
        <w:spacing w:after="0" w:line="240" w:lineRule="auto"/>
        <w:rPr>
          <w:rFonts w:cstheme="minorHAnsi"/>
          <w:b/>
          <w:bCs/>
          <w:i/>
          <w:iCs/>
        </w:rPr>
      </w:pPr>
    </w:p>
    <w:p w14:paraId="4FA42DDE" w14:textId="714F1F9C" w:rsidR="00995474" w:rsidRPr="00DA5D4D" w:rsidRDefault="00BA62FF" w:rsidP="00B77D2F">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6.D.3:</w:t>
      </w:r>
      <w:r w:rsidRPr="00DA5D4D">
        <w:rPr>
          <w:rFonts w:cstheme="minorHAnsi"/>
        </w:rPr>
        <w:t xml:space="preserve"> </w:t>
      </w:r>
    </w:p>
    <w:p w14:paraId="7DA9F905" w14:textId="77777777" w:rsidR="00995474" w:rsidRPr="00DA5D4D" w:rsidRDefault="00357A07" w:rsidP="00B77D2F">
      <w:pPr>
        <w:pStyle w:val="ListParagraph"/>
        <w:numPr>
          <w:ilvl w:val="0"/>
          <w:numId w:val="34"/>
        </w:numPr>
        <w:spacing w:after="0" w:line="240" w:lineRule="auto"/>
        <w:ind w:left="1080"/>
        <w:rPr>
          <w:rFonts w:cstheme="minorHAnsi"/>
        </w:rPr>
      </w:pPr>
      <w:r w:rsidRPr="00DA5D4D">
        <w:rPr>
          <w:rFonts w:cstheme="minorHAnsi"/>
        </w:rPr>
        <w:t xml:space="preserve">Faculty Supervisor Information (DCUF) </w:t>
      </w:r>
    </w:p>
    <w:p w14:paraId="4FCA1280" w14:textId="77777777" w:rsidR="00995474" w:rsidRPr="00DA5D4D" w:rsidRDefault="00357A07" w:rsidP="00B77D2F">
      <w:pPr>
        <w:pStyle w:val="ListParagraph"/>
        <w:numPr>
          <w:ilvl w:val="0"/>
          <w:numId w:val="34"/>
        </w:numPr>
        <w:spacing w:after="0" w:line="240" w:lineRule="auto"/>
        <w:ind w:left="1080"/>
        <w:rPr>
          <w:rFonts w:cstheme="minorHAnsi"/>
        </w:rPr>
      </w:pPr>
      <w:r w:rsidRPr="00DA5D4D">
        <w:rPr>
          <w:rFonts w:cstheme="minorHAnsi"/>
        </w:rPr>
        <w:t xml:space="preserve">Table that identifies each faculty member who serves as an individual/triadic or group supervisor for doctoral internships. The table should also detail each faculty supervisor’s qualifications in relation to the numbered areas 1-3 </w:t>
      </w:r>
      <w:proofErr w:type="gramStart"/>
      <w:r w:rsidRPr="00DA5D4D">
        <w:rPr>
          <w:rFonts w:cstheme="minorHAnsi"/>
        </w:rPr>
        <w:t>above</w:t>
      </w:r>
      <w:proofErr w:type="gramEnd"/>
      <w:r w:rsidRPr="00DA5D4D">
        <w:rPr>
          <w:rFonts w:cstheme="minorHAnsi"/>
        </w:rPr>
        <w:t xml:space="preserve"> </w:t>
      </w:r>
    </w:p>
    <w:p w14:paraId="42BF9769" w14:textId="152380A4" w:rsidR="00BA62FF" w:rsidRPr="00DA5D4D" w:rsidRDefault="00357A07" w:rsidP="00B77D2F">
      <w:pPr>
        <w:pStyle w:val="ListParagraph"/>
        <w:numPr>
          <w:ilvl w:val="0"/>
          <w:numId w:val="34"/>
        </w:numPr>
        <w:spacing w:after="0" w:line="240" w:lineRule="auto"/>
        <w:ind w:left="1080"/>
        <w:rPr>
          <w:rFonts w:cstheme="minorHAnsi"/>
        </w:rPr>
      </w:pPr>
      <w:r w:rsidRPr="00DA5D4D">
        <w:rPr>
          <w:rFonts w:cstheme="minorHAnsi"/>
        </w:rPr>
        <w:t>CV for each counselor education program faculty member who provides supervision, with relevant content highlighted (e.g., credential)</w:t>
      </w:r>
    </w:p>
    <w:p w14:paraId="27B4596B" w14:textId="77777777" w:rsidR="00F8709A" w:rsidRDefault="00F8709A" w:rsidP="00DA5D4D">
      <w:pPr>
        <w:spacing w:after="0" w:line="240" w:lineRule="auto"/>
        <w:rPr>
          <w:rFonts w:cstheme="minorHAnsi"/>
          <w:b/>
          <w:bCs/>
          <w:i/>
          <w:iCs/>
        </w:rPr>
      </w:pPr>
    </w:p>
    <w:p w14:paraId="382ADC3F" w14:textId="7708CD2E" w:rsidR="00357A07" w:rsidRPr="00F8709A" w:rsidRDefault="00F90877" w:rsidP="00DA5D4D">
      <w:pPr>
        <w:spacing w:after="0" w:line="240" w:lineRule="auto"/>
        <w:rPr>
          <w:rFonts w:cstheme="minorHAnsi"/>
          <w:i/>
          <w:iCs/>
        </w:rPr>
      </w:pPr>
      <w:r w:rsidRPr="00DA5D4D">
        <w:rPr>
          <w:rFonts w:cstheme="minorHAnsi"/>
          <w:b/>
          <w:bCs/>
          <w:i/>
          <w:iCs/>
        </w:rPr>
        <w:t>Standard 6.D.4:</w:t>
      </w:r>
      <w:r w:rsidRPr="00DA5D4D">
        <w:rPr>
          <w:rFonts w:cstheme="minorHAnsi"/>
        </w:rPr>
        <w:t xml:space="preserve"> </w:t>
      </w:r>
      <w:r w:rsidRPr="00F8709A">
        <w:rPr>
          <w:rFonts w:cstheme="minorHAnsi"/>
          <w:i/>
          <w:iCs/>
        </w:rPr>
        <w:t>Individuals serving as doctoral counseling internship fieldwork site supervisors have: a) a minimum of a master’s degree, preferably in counseling or a related profession; b) active certifications and/or licenses in their geographic location required for practice, preferably in counseling or a related profession; c) a minimum of two years independent professional experience; d) relevant training for in-person and/or distance counseling supervision; e) relevant training in the technology utilized for supervision; and f) knowledge of the program’s expectations, requirements, and evaluation procedures for students.</w:t>
      </w:r>
    </w:p>
    <w:p w14:paraId="0269994A" w14:textId="77777777" w:rsidR="00EF3171" w:rsidRDefault="00EF3171" w:rsidP="00DA5D4D">
      <w:pPr>
        <w:spacing w:after="0" w:line="240" w:lineRule="auto"/>
        <w:rPr>
          <w:rFonts w:cstheme="minorHAnsi"/>
          <w:b/>
          <w:bCs/>
          <w:i/>
          <w:iCs/>
        </w:rPr>
      </w:pPr>
    </w:p>
    <w:p w14:paraId="102325A7" w14:textId="5DF58D93" w:rsidR="00995474" w:rsidRPr="00DA5D4D" w:rsidRDefault="00BE484E" w:rsidP="00B77D2F">
      <w:pPr>
        <w:spacing w:after="0" w:line="240" w:lineRule="auto"/>
        <w:ind w:left="360"/>
        <w:rPr>
          <w:rFonts w:cstheme="minorHAnsi"/>
        </w:rPr>
      </w:pPr>
      <w:r w:rsidRPr="00EF3171">
        <w:rPr>
          <w:rFonts w:cstheme="minorHAnsi"/>
          <w:b/>
          <w:bCs/>
        </w:rPr>
        <w:t>Required Documentation for</w:t>
      </w:r>
      <w:r w:rsidR="00B77D2F">
        <w:rPr>
          <w:rFonts w:cstheme="minorHAnsi"/>
          <w:b/>
          <w:bCs/>
        </w:rPr>
        <w:t xml:space="preserve"> </w:t>
      </w:r>
      <w:r w:rsidR="00B77D2F" w:rsidRPr="004C12FD">
        <w:rPr>
          <w:rFonts w:cstheme="minorHAnsi"/>
          <w:b/>
          <w:bCs/>
          <w:i/>
          <w:iCs/>
        </w:rPr>
        <w:t>Standard</w:t>
      </w:r>
      <w:r w:rsidRPr="00DA5D4D">
        <w:rPr>
          <w:rFonts w:cstheme="minorHAnsi"/>
          <w:b/>
          <w:bCs/>
          <w:i/>
          <w:iCs/>
        </w:rPr>
        <w:t xml:space="preserve"> 6.D.4:</w:t>
      </w:r>
      <w:r w:rsidRPr="00DA5D4D">
        <w:rPr>
          <w:rFonts w:cstheme="minorHAnsi"/>
        </w:rPr>
        <w:t xml:space="preserve"> </w:t>
      </w:r>
    </w:p>
    <w:p w14:paraId="480E59C6" w14:textId="22C9EB8F" w:rsidR="00995474" w:rsidRPr="00DA5D4D" w:rsidRDefault="0094333B" w:rsidP="00B77D2F">
      <w:pPr>
        <w:pStyle w:val="ListParagraph"/>
        <w:numPr>
          <w:ilvl w:val="0"/>
          <w:numId w:val="35"/>
        </w:numPr>
        <w:spacing w:after="0" w:line="240" w:lineRule="auto"/>
        <w:ind w:left="1080"/>
        <w:rPr>
          <w:rFonts w:cstheme="minorHAnsi"/>
        </w:rPr>
      </w:pPr>
      <w:r>
        <w:rPr>
          <w:rFonts w:cstheme="minorHAnsi"/>
        </w:rPr>
        <w:t xml:space="preserve">6.D.4 </w:t>
      </w:r>
      <w:r w:rsidR="00BE484E" w:rsidRPr="00DA5D4D">
        <w:rPr>
          <w:rFonts w:cstheme="minorHAnsi"/>
        </w:rPr>
        <w:t xml:space="preserve">Fieldwork Site Supervisor Information (DCUF) </w:t>
      </w:r>
    </w:p>
    <w:p w14:paraId="3407B8B3" w14:textId="6527EF25" w:rsidR="00144E6E" w:rsidRPr="00DA5D4D" w:rsidRDefault="00BE484E" w:rsidP="00B77D2F">
      <w:pPr>
        <w:pStyle w:val="ListParagraph"/>
        <w:numPr>
          <w:ilvl w:val="0"/>
          <w:numId w:val="35"/>
        </w:numPr>
        <w:spacing w:after="0" w:line="240" w:lineRule="auto"/>
        <w:ind w:left="1080"/>
        <w:rPr>
          <w:rFonts w:cstheme="minorHAnsi"/>
          <w:b/>
          <w:bCs/>
          <w:i/>
          <w:iCs/>
        </w:rPr>
      </w:pPr>
      <w:r w:rsidRPr="00DA5D4D">
        <w:rPr>
          <w:rFonts w:cstheme="minorHAnsi"/>
        </w:rPr>
        <w:t xml:space="preserve"> A table listing all individuals who have served as site supervisors in the most recent 12 months, and detailing each supervisor’s qualifications in relation to the requirements a-f in Standard </w:t>
      </w:r>
      <w:proofErr w:type="gramStart"/>
      <w:r w:rsidRPr="00DA5D4D">
        <w:rPr>
          <w:rFonts w:cstheme="minorHAnsi"/>
        </w:rPr>
        <w:t>6.D.</w:t>
      </w:r>
      <w:proofErr w:type="gramEnd"/>
      <w:r w:rsidRPr="00DA5D4D">
        <w:rPr>
          <w:rFonts w:cstheme="minorHAnsi"/>
        </w:rPr>
        <w:t>4</w:t>
      </w:r>
      <w:r w:rsidRPr="00DA5D4D">
        <w:rPr>
          <w:rFonts w:cstheme="minorHAnsi"/>
        </w:rPr>
        <w:br/>
      </w:r>
    </w:p>
    <w:p w14:paraId="1B71DBE7" w14:textId="37E0541D" w:rsidR="00073E15" w:rsidRPr="00F8709A" w:rsidRDefault="00073E15" w:rsidP="00DA5D4D">
      <w:pPr>
        <w:spacing w:after="0" w:line="240" w:lineRule="auto"/>
        <w:rPr>
          <w:rFonts w:cstheme="minorHAnsi"/>
          <w:i/>
          <w:iCs/>
        </w:rPr>
      </w:pPr>
      <w:r w:rsidRPr="00DA5D4D">
        <w:rPr>
          <w:rFonts w:cstheme="minorHAnsi"/>
          <w:b/>
          <w:bCs/>
          <w:i/>
          <w:iCs/>
        </w:rPr>
        <w:t>Standard 6.E.1:</w:t>
      </w:r>
      <w:r w:rsidRPr="00DA5D4D">
        <w:rPr>
          <w:rFonts w:cstheme="minorHAnsi"/>
        </w:rPr>
        <w:t xml:space="preserve"> </w:t>
      </w:r>
      <w:r w:rsidRPr="00F8709A">
        <w:rPr>
          <w:rFonts w:cstheme="minorHAnsi"/>
          <w:i/>
          <w:iCs/>
        </w:rPr>
        <w:t>When counselor education program faculty provide individual or triadic supervision of doctoral students, the course should not exceed a 1:6 faculty: student ratio. This is equivalent to the teaching of one 3-semester or equivalent quarter credit hours of a faculty member’s teaching load assignment.</w:t>
      </w:r>
    </w:p>
    <w:p w14:paraId="7AB913B1" w14:textId="77777777" w:rsidR="00EF3171" w:rsidRDefault="00EF3171" w:rsidP="00DA5D4D">
      <w:pPr>
        <w:spacing w:after="0" w:line="240" w:lineRule="auto"/>
        <w:rPr>
          <w:rFonts w:cstheme="minorHAnsi"/>
          <w:b/>
          <w:bCs/>
          <w:i/>
          <w:iCs/>
        </w:rPr>
      </w:pPr>
    </w:p>
    <w:p w14:paraId="6B3B152F" w14:textId="77777777" w:rsidR="00B77D2F" w:rsidRDefault="00073E15" w:rsidP="00B77D2F">
      <w:pPr>
        <w:spacing w:after="0" w:line="240" w:lineRule="auto"/>
        <w:ind w:left="360"/>
        <w:rPr>
          <w:rFonts w:cstheme="minorHAnsi"/>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6.E.1:</w:t>
      </w:r>
      <w:r w:rsidRPr="00DA5D4D">
        <w:rPr>
          <w:rFonts w:cstheme="minorHAnsi"/>
        </w:rPr>
        <w:t xml:space="preserve"> </w:t>
      </w:r>
    </w:p>
    <w:p w14:paraId="156342B9" w14:textId="4247075E" w:rsidR="00F90877" w:rsidRPr="00B77D2F" w:rsidRDefault="00144E6E" w:rsidP="00B77D2F">
      <w:pPr>
        <w:pStyle w:val="ListParagraph"/>
        <w:numPr>
          <w:ilvl w:val="0"/>
          <w:numId w:val="35"/>
        </w:numPr>
        <w:spacing w:after="0" w:line="240" w:lineRule="auto"/>
        <w:ind w:left="1080"/>
        <w:rPr>
          <w:rFonts w:cstheme="minorHAnsi"/>
        </w:rPr>
      </w:pPr>
      <w:r w:rsidRPr="00B77D2F">
        <w:rPr>
          <w:rFonts w:cstheme="minorHAnsi"/>
        </w:rPr>
        <w:t>Course enrollment forms or readouts from the most recent 24 months for all doctoral internship sections for which this standard applies. Be sure to redact any information pertaining to student identities.</w:t>
      </w:r>
    </w:p>
    <w:p w14:paraId="76E01A07" w14:textId="77777777" w:rsidR="00F8709A" w:rsidRDefault="00F8709A" w:rsidP="00DA5D4D">
      <w:pPr>
        <w:spacing w:after="0" w:line="240" w:lineRule="auto"/>
        <w:rPr>
          <w:rFonts w:cstheme="minorHAnsi"/>
          <w:b/>
          <w:bCs/>
          <w:i/>
          <w:iCs/>
        </w:rPr>
      </w:pPr>
    </w:p>
    <w:p w14:paraId="2DAE70DC" w14:textId="2B325D36" w:rsidR="00144E6E" w:rsidRPr="00F8709A" w:rsidRDefault="00144E6E" w:rsidP="00DA5D4D">
      <w:pPr>
        <w:spacing w:after="0" w:line="240" w:lineRule="auto"/>
        <w:rPr>
          <w:rFonts w:cstheme="minorHAnsi"/>
          <w:i/>
          <w:iCs/>
        </w:rPr>
      </w:pPr>
      <w:r w:rsidRPr="00DA5D4D">
        <w:rPr>
          <w:rFonts w:cstheme="minorHAnsi"/>
          <w:b/>
          <w:bCs/>
          <w:i/>
          <w:iCs/>
        </w:rPr>
        <w:t>Standard 6.E.2:</w:t>
      </w:r>
      <w:r w:rsidRPr="00DA5D4D">
        <w:rPr>
          <w:rFonts w:cstheme="minorHAnsi"/>
        </w:rPr>
        <w:t xml:space="preserve"> </w:t>
      </w:r>
      <w:r w:rsidRPr="00F8709A">
        <w:rPr>
          <w:rFonts w:cstheme="minorHAnsi"/>
          <w:i/>
          <w:iCs/>
        </w:rPr>
        <w:t>When counselor education program faculty only provide group supervision of doctoral students, the course should not exceed a 1:12 faculty: student ratio. This is equivalent to the teaching of one 3-semester credit hour or equivalent quarter credit hours of a faculty member’s teaching load assignment.</w:t>
      </w:r>
    </w:p>
    <w:p w14:paraId="1C518A7E" w14:textId="77777777" w:rsidR="00EF3171" w:rsidRDefault="00EF3171" w:rsidP="00DA5D4D">
      <w:pPr>
        <w:spacing w:after="0" w:line="240" w:lineRule="auto"/>
        <w:rPr>
          <w:rFonts w:cstheme="minorHAnsi"/>
          <w:b/>
          <w:bCs/>
          <w:i/>
          <w:iCs/>
        </w:rPr>
      </w:pPr>
    </w:p>
    <w:p w14:paraId="63643FDD" w14:textId="2E0D9711" w:rsidR="00144E6E" w:rsidRPr="00DA5D4D" w:rsidRDefault="005315CA" w:rsidP="00B77D2F">
      <w:pPr>
        <w:spacing w:after="0" w:line="240" w:lineRule="auto"/>
        <w:ind w:left="720"/>
        <w:rPr>
          <w:rFonts w:cstheme="minorHAnsi"/>
        </w:rPr>
      </w:pPr>
      <w:r w:rsidRPr="00EF3171">
        <w:rPr>
          <w:rFonts w:cstheme="minorHAnsi"/>
          <w:b/>
          <w:bCs/>
        </w:rPr>
        <w:t>Required Documentation for</w:t>
      </w:r>
      <w:r w:rsidRPr="00DA5D4D">
        <w:rPr>
          <w:rFonts w:cstheme="minorHAnsi"/>
          <w:b/>
          <w:bCs/>
          <w:i/>
          <w:iCs/>
        </w:rPr>
        <w:t xml:space="preserve"> </w:t>
      </w:r>
      <w:r w:rsidR="00B77D2F" w:rsidRPr="004C12FD">
        <w:rPr>
          <w:rFonts w:cstheme="minorHAnsi"/>
          <w:b/>
          <w:bCs/>
          <w:i/>
          <w:iCs/>
        </w:rPr>
        <w:t xml:space="preserve">Standard </w:t>
      </w:r>
      <w:r w:rsidRPr="00DA5D4D">
        <w:rPr>
          <w:rFonts w:cstheme="minorHAnsi"/>
          <w:b/>
          <w:bCs/>
          <w:i/>
          <w:iCs/>
        </w:rPr>
        <w:t>6.E.2:</w:t>
      </w:r>
      <w:r w:rsidRPr="00DA5D4D">
        <w:rPr>
          <w:rFonts w:cstheme="minorHAnsi"/>
        </w:rPr>
        <w:t xml:space="preserve"> </w:t>
      </w:r>
      <w:r w:rsidR="0097344C" w:rsidRPr="00DA5D4D">
        <w:rPr>
          <w:rFonts w:cstheme="minorHAnsi"/>
        </w:rPr>
        <w:t>Course enrollment forms or readouts from the most recent 24 months for all doctoral internship sections for which this standard applies. Be sure to redact any information pertaining to student identities.</w:t>
      </w:r>
    </w:p>
    <w:sectPr w:rsidR="00144E6E" w:rsidRPr="00DA5D4D" w:rsidSect="00B77D2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BF1F" w14:textId="77777777" w:rsidR="00F35B61" w:rsidRDefault="00F35B61" w:rsidP="00F35B61">
      <w:pPr>
        <w:spacing w:after="0" w:line="240" w:lineRule="auto"/>
      </w:pPr>
      <w:r>
        <w:separator/>
      </w:r>
    </w:p>
  </w:endnote>
  <w:endnote w:type="continuationSeparator" w:id="0">
    <w:p w14:paraId="1AD12F7C" w14:textId="77777777" w:rsidR="00F35B61" w:rsidRDefault="00F35B61" w:rsidP="00F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496153"/>
      <w:docPartObj>
        <w:docPartGallery w:val="Page Numbers (Bottom of Page)"/>
        <w:docPartUnique/>
      </w:docPartObj>
    </w:sdtPr>
    <w:sdtEndPr>
      <w:rPr>
        <w:noProof/>
      </w:rPr>
    </w:sdtEndPr>
    <w:sdtContent>
      <w:p w14:paraId="3D416811" w14:textId="071EE012" w:rsidR="00B77D2F" w:rsidRDefault="00B77D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B5968" w14:textId="73FFF405" w:rsidR="00F35B61" w:rsidRPr="00F35B61" w:rsidRDefault="00F35B6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8675" w14:textId="77777777" w:rsidR="00F35B61" w:rsidRDefault="00F35B61" w:rsidP="00F35B61">
      <w:pPr>
        <w:spacing w:after="0" w:line="240" w:lineRule="auto"/>
      </w:pPr>
      <w:r>
        <w:separator/>
      </w:r>
    </w:p>
  </w:footnote>
  <w:footnote w:type="continuationSeparator" w:id="0">
    <w:p w14:paraId="008818BC" w14:textId="77777777" w:rsidR="00F35B61" w:rsidRDefault="00F35B61" w:rsidP="00F35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504"/>
    <w:multiLevelType w:val="hybridMultilevel"/>
    <w:tmpl w:val="79E4C36C"/>
    <w:lvl w:ilvl="0" w:tplc="A4E8D630">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3C54BB"/>
    <w:multiLevelType w:val="hybridMultilevel"/>
    <w:tmpl w:val="8922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13628"/>
    <w:multiLevelType w:val="hybridMultilevel"/>
    <w:tmpl w:val="CC7AF4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A114D8D"/>
    <w:multiLevelType w:val="hybridMultilevel"/>
    <w:tmpl w:val="BB6E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D4DDF"/>
    <w:multiLevelType w:val="hybridMultilevel"/>
    <w:tmpl w:val="78B88B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A965A14"/>
    <w:multiLevelType w:val="hybridMultilevel"/>
    <w:tmpl w:val="DE1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727AB"/>
    <w:multiLevelType w:val="hybridMultilevel"/>
    <w:tmpl w:val="0DB8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F54CF"/>
    <w:multiLevelType w:val="hybridMultilevel"/>
    <w:tmpl w:val="96D287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12E4F1F"/>
    <w:multiLevelType w:val="hybridMultilevel"/>
    <w:tmpl w:val="2466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6107E"/>
    <w:multiLevelType w:val="hybridMultilevel"/>
    <w:tmpl w:val="B470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E2C70"/>
    <w:multiLevelType w:val="hybridMultilevel"/>
    <w:tmpl w:val="1402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7781B"/>
    <w:multiLevelType w:val="hybridMultilevel"/>
    <w:tmpl w:val="09F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A3D1E"/>
    <w:multiLevelType w:val="hybridMultilevel"/>
    <w:tmpl w:val="4CB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212D4"/>
    <w:multiLevelType w:val="hybridMultilevel"/>
    <w:tmpl w:val="B21A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73B61"/>
    <w:multiLevelType w:val="hybridMultilevel"/>
    <w:tmpl w:val="7A44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A2158"/>
    <w:multiLevelType w:val="hybridMultilevel"/>
    <w:tmpl w:val="CA6C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71CCF"/>
    <w:multiLevelType w:val="hybridMultilevel"/>
    <w:tmpl w:val="F348B0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2E95E49"/>
    <w:multiLevelType w:val="hybridMultilevel"/>
    <w:tmpl w:val="9C40B3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4001402"/>
    <w:multiLevelType w:val="hybridMultilevel"/>
    <w:tmpl w:val="7C8E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86C65"/>
    <w:multiLevelType w:val="hybridMultilevel"/>
    <w:tmpl w:val="6CE4C7A8"/>
    <w:lvl w:ilvl="0" w:tplc="0DCEE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B0237"/>
    <w:multiLevelType w:val="hybridMultilevel"/>
    <w:tmpl w:val="386E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00C2C"/>
    <w:multiLevelType w:val="hybridMultilevel"/>
    <w:tmpl w:val="43E8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50A26"/>
    <w:multiLevelType w:val="hybridMultilevel"/>
    <w:tmpl w:val="F80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15DEB"/>
    <w:multiLevelType w:val="hybridMultilevel"/>
    <w:tmpl w:val="9F08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27024"/>
    <w:multiLevelType w:val="hybridMultilevel"/>
    <w:tmpl w:val="CBCCD2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2C54D6B"/>
    <w:multiLevelType w:val="hybridMultilevel"/>
    <w:tmpl w:val="6AB0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32CCA"/>
    <w:multiLevelType w:val="hybridMultilevel"/>
    <w:tmpl w:val="FE98B6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4DFA3C00"/>
    <w:multiLevelType w:val="hybridMultilevel"/>
    <w:tmpl w:val="071E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045ED"/>
    <w:multiLevelType w:val="hybridMultilevel"/>
    <w:tmpl w:val="94CA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A4576"/>
    <w:multiLevelType w:val="hybridMultilevel"/>
    <w:tmpl w:val="39B67F2A"/>
    <w:lvl w:ilvl="0" w:tplc="D3F600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513A2"/>
    <w:multiLevelType w:val="hybridMultilevel"/>
    <w:tmpl w:val="A95A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616B5"/>
    <w:multiLevelType w:val="hybridMultilevel"/>
    <w:tmpl w:val="978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D2DE1"/>
    <w:multiLevelType w:val="hybridMultilevel"/>
    <w:tmpl w:val="16C288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FD54670"/>
    <w:multiLevelType w:val="hybridMultilevel"/>
    <w:tmpl w:val="00086DA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C9B4BFB"/>
    <w:multiLevelType w:val="hybridMultilevel"/>
    <w:tmpl w:val="57585A7E"/>
    <w:lvl w:ilvl="0" w:tplc="04090003">
      <w:start w:val="1"/>
      <w:numFmt w:val="bullet"/>
      <w:lvlText w:val="o"/>
      <w:lvlJc w:val="left"/>
      <w:pPr>
        <w:ind w:left="1440" w:hanging="360"/>
      </w:pPr>
      <w:rPr>
        <w:rFonts w:ascii="Courier New" w:hAnsi="Courier New" w:cs="Courier New" w:hint="default"/>
      </w:rPr>
    </w:lvl>
    <w:lvl w:ilvl="1" w:tplc="24D8E7C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9F6466"/>
    <w:multiLevelType w:val="hybridMultilevel"/>
    <w:tmpl w:val="26B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23A01"/>
    <w:multiLevelType w:val="hybridMultilevel"/>
    <w:tmpl w:val="E13A23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72F90371"/>
    <w:multiLevelType w:val="hybridMultilevel"/>
    <w:tmpl w:val="614E5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73695EBD"/>
    <w:multiLevelType w:val="hybridMultilevel"/>
    <w:tmpl w:val="77A8E6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78BE72E7"/>
    <w:multiLevelType w:val="hybridMultilevel"/>
    <w:tmpl w:val="C8C4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66B07"/>
    <w:multiLevelType w:val="hybridMultilevel"/>
    <w:tmpl w:val="464C500E"/>
    <w:lvl w:ilvl="0" w:tplc="ABA2F3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96903"/>
    <w:multiLevelType w:val="hybridMultilevel"/>
    <w:tmpl w:val="B87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E30E2"/>
    <w:multiLevelType w:val="hybridMultilevel"/>
    <w:tmpl w:val="2B9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477007">
    <w:abstractNumId w:val="36"/>
  </w:num>
  <w:num w:numId="2" w16cid:durableId="870534042">
    <w:abstractNumId w:val="13"/>
  </w:num>
  <w:num w:numId="3" w16cid:durableId="608124420">
    <w:abstractNumId w:val="32"/>
  </w:num>
  <w:num w:numId="4" w16cid:durableId="955602067">
    <w:abstractNumId w:val="26"/>
  </w:num>
  <w:num w:numId="5" w16cid:durableId="1489830149">
    <w:abstractNumId w:val="24"/>
  </w:num>
  <w:num w:numId="6" w16cid:durableId="1846480629">
    <w:abstractNumId w:val="2"/>
  </w:num>
  <w:num w:numId="7" w16cid:durableId="373968309">
    <w:abstractNumId w:val="28"/>
  </w:num>
  <w:num w:numId="8" w16cid:durableId="600383889">
    <w:abstractNumId w:val="42"/>
  </w:num>
  <w:num w:numId="9" w16cid:durableId="1197044750">
    <w:abstractNumId w:val="40"/>
  </w:num>
  <w:num w:numId="10" w16cid:durableId="1975064563">
    <w:abstractNumId w:val="39"/>
  </w:num>
  <w:num w:numId="11" w16cid:durableId="360740241">
    <w:abstractNumId w:val="10"/>
  </w:num>
  <w:num w:numId="12" w16cid:durableId="1901861611">
    <w:abstractNumId w:val="35"/>
  </w:num>
  <w:num w:numId="13" w16cid:durableId="270552066">
    <w:abstractNumId w:val="11"/>
  </w:num>
  <w:num w:numId="14" w16cid:durableId="278146016">
    <w:abstractNumId w:val="38"/>
  </w:num>
  <w:num w:numId="15" w16cid:durableId="1052003080">
    <w:abstractNumId w:val="20"/>
  </w:num>
  <w:num w:numId="16" w16cid:durableId="1670675502">
    <w:abstractNumId w:val="19"/>
  </w:num>
  <w:num w:numId="17" w16cid:durableId="1149706945">
    <w:abstractNumId w:val="4"/>
  </w:num>
  <w:num w:numId="18" w16cid:durableId="514612656">
    <w:abstractNumId w:val="0"/>
  </w:num>
  <w:num w:numId="19" w16cid:durableId="182324945">
    <w:abstractNumId w:val="9"/>
  </w:num>
  <w:num w:numId="20" w16cid:durableId="137187533">
    <w:abstractNumId w:val="1"/>
  </w:num>
  <w:num w:numId="21" w16cid:durableId="387848038">
    <w:abstractNumId w:val="29"/>
  </w:num>
  <w:num w:numId="22" w16cid:durableId="468979149">
    <w:abstractNumId w:val="14"/>
  </w:num>
  <w:num w:numId="23" w16cid:durableId="1369526073">
    <w:abstractNumId w:val="3"/>
  </w:num>
  <w:num w:numId="24" w16cid:durableId="581837190">
    <w:abstractNumId w:val="25"/>
  </w:num>
  <w:num w:numId="25" w16cid:durableId="1426028639">
    <w:abstractNumId w:val="18"/>
  </w:num>
  <w:num w:numId="26" w16cid:durableId="529614312">
    <w:abstractNumId w:val="6"/>
  </w:num>
  <w:num w:numId="27" w16cid:durableId="856577119">
    <w:abstractNumId w:val="8"/>
  </w:num>
  <w:num w:numId="28" w16cid:durableId="2067144150">
    <w:abstractNumId w:val="33"/>
  </w:num>
  <w:num w:numId="29" w16cid:durableId="370957369">
    <w:abstractNumId w:val="17"/>
  </w:num>
  <w:num w:numId="30" w16cid:durableId="1745880757">
    <w:abstractNumId w:val="37"/>
  </w:num>
  <w:num w:numId="31" w16cid:durableId="1755130856">
    <w:abstractNumId w:val="16"/>
  </w:num>
  <w:num w:numId="32" w16cid:durableId="1235242721">
    <w:abstractNumId w:val="31"/>
  </w:num>
  <w:num w:numId="33" w16cid:durableId="1512405483">
    <w:abstractNumId w:val="7"/>
  </w:num>
  <w:num w:numId="34" w16cid:durableId="1183326603">
    <w:abstractNumId w:val="5"/>
  </w:num>
  <w:num w:numId="35" w16cid:durableId="1926957391">
    <w:abstractNumId w:val="21"/>
  </w:num>
  <w:num w:numId="36" w16cid:durableId="25066396">
    <w:abstractNumId w:val="30"/>
  </w:num>
  <w:num w:numId="37" w16cid:durableId="1704742419">
    <w:abstractNumId w:val="41"/>
  </w:num>
  <w:num w:numId="38" w16cid:durableId="1605923432">
    <w:abstractNumId w:val="23"/>
  </w:num>
  <w:num w:numId="39" w16cid:durableId="1778480113">
    <w:abstractNumId w:val="15"/>
  </w:num>
  <w:num w:numId="40" w16cid:durableId="979387301">
    <w:abstractNumId w:val="27"/>
  </w:num>
  <w:num w:numId="41" w16cid:durableId="1842312942">
    <w:abstractNumId w:val="34"/>
  </w:num>
  <w:num w:numId="42" w16cid:durableId="551623592">
    <w:abstractNumId w:val="22"/>
  </w:num>
  <w:num w:numId="43" w16cid:durableId="1709984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05"/>
    <w:rsid w:val="00010374"/>
    <w:rsid w:val="00012D5D"/>
    <w:rsid w:val="00033B5F"/>
    <w:rsid w:val="0005466F"/>
    <w:rsid w:val="00064E96"/>
    <w:rsid w:val="00073E15"/>
    <w:rsid w:val="00080018"/>
    <w:rsid w:val="0008094E"/>
    <w:rsid w:val="0008444F"/>
    <w:rsid w:val="00091BA4"/>
    <w:rsid w:val="000979A7"/>
    <w:rsid w:val="000A221D"/>
    <w:rsid w:val="000B60C8"/>
    <w:rsid w:val="000C0C0A"/>
    <w:rsid w:val="000C3982"/>
    <w:rsid w:val="000D36F3"/>
    <w:rsid w:val="000E6BFA"/>
    <w:rsid w:val="000F5E98"/>
    <w:rsid w:val="00100E8D"/>
    <w:rsid w:val="001023EA"/>
    <w:rsid w:val="0011651F"/>
    <w:rsid w:val="001213EF"/>
    <w:rsid w:val="00124045"/>
    <w:rsid w:val="001262E0"/>
    <w:rsid w:val="00136D85"/>
    <w:rsid w:val="00143E99"/>
    <w:rsid w:val="00144E6E"/>
    <w:rsid w:val="0015482A"/>
    <w:rsid w:val="00156836"/>
    <w:rsid w:val="00163BC5"/>
    <w:rsid w:val="0017114B"/>
    <w:rsid w:val="00187336"/>
    <w:rsid w:val="00187C3C"/>
    <w:rsid w:val="001948B1"/>
    <w:rsid w:val="001979A0"/>
    <w:rsid w:val="001B36F8"/>
    <w:rsid w:val="001B406C"/>
    <w:rsid w:val="001D43FF"/>
    <w:rsid w:val="001E391A"/>
    <w:rsid w:val="001F1A6B"/>
    <w:rsid w:val="00232265"/>
    <w:rsid w:val="002435CC"/>
    <w:rsid w:val="00262D69"/>
    <w:rsid w:val="00281B7D"/>
    <w:rsid w:val="0028790B"/>
    <w:rsid w:val="00293C9C"/>
    <w:rsid w:val="002B33D9"/>
    <w:rsid w:val="002B43E3"/>
    <w:rsid w:val="002B52E4"/>
    <w:rsid w:val="002B78AE"/>
    <w:rsid w:val="002D1D8B"/>
    <w:rsid w:val="002D2173"/>
    <w:rsid w:val="002E3773"/>
    <w:rsid w:val="00302D90"/>
    <w:rsid w:val="00324132"/>
    <w:rsid w:val="00324A95"/>
    <w:rsid w:val="00331893"/>
    <w:rsid w:val="003464D8"/>
    <w:rsid w:val="00357A07"/>
    <w:rsid w:val="003666D6"/>
    <w:rsid w:val="00367AB6"/>
    <w:rsid w:val="00394A02"/>
    <w:rsid w:val="003A0B27"/>
    <w:rsid w:val="003B5083"/>
    <w:rsid w:val="003D26A5"/>
    <w:rsid w:val="003D6CB1"/>
    <w:rsid w:val="003D7768"/>
    <w:rsid w:val="003E3D4D"/>
    <w:rsid w:val="00401850"/>
    <w:rsid w:val="0040327A"/>
    <w:rsid w:val="00406083"/>
    <w:rsid w:val="00411260"/>
    <w:rsid w:val="0041394F"/>
    <w:rsid w:val="004255C3"/>
    <w:rsid w:val="0042615C"/>
    <w:rsid w:val="004360DE"/>
    <w:rsid w:val="00451C71"/>
    <w:rsid w:val="00457B48"/>
    <w:rsid w:val="00463B52"/>
    <w:rsid w:val="00467BA1"/>
    <w:rsid w:val="00473CDB"/>
    <w:rsid w:val="00480743"/>
    <w:rsid w:val="004A028A"/>
    <w:rsid w:val="004B476F"/>
    <w:rsid w:val="004B5053"/>
    <w:rsid w:val="004C12FD"/>
    <w:rsid w:val="004C5BE3"/>
    <w:rsid w:val="004F143D"/>
    <w:rsid w:val="00523131"/>
    <w:rsid w:val="005310AE"/>
    <w:rsid w:val="005315CA"/>
    <w:rsid w:val="00532489"/>
    <w:rsid w:val="005632A5"/>
    <w:rsid w:val="005644FE"/>
    <w:rsid w:val="005659DE"/>
    <w:rsid w:val="00591716"/>
    <w:rsid w:val="00597FD6"/>
    <w:rsid w:val="005A255C"/>
    <w:rsid w:val="005B3382"/>
    <w:rsid w:val="005B3592"/>
    <w:rsid w:val="005C0A2F"/>
    <w:rsid w:val="005D1C11"/>
    <w:rsid w:val="005D4C4B"/>
    <w:rsid w:val="005D60CC"/>
    <w:rsid w:val="005E6789"/>
    <w:rsid w:val="005F5450"/>
    <w:rsid w:val="00617FEF"/>
    <w:rsid w:val="0062368A"/>
    <w:rsid w:val="006427EA"/>
    <w:rsid w:val="00651B30"/>
    <w:rsid w:val="006603B3"/>
    <w:rsid w:val="00681763"/>
    <w:rsid w:val="006A54D0"/>
    <w:rsid w:val="006C3574"/>
    <w:rsid w:val="006D3FD6"/>
    <w:rsid w:val="006F0F5A"/>
    <w:rsid w:val="006F245A"/>
    <w:rsid w:val="006F4078"/>
    <w:rsid w:val="007106F6"/>
    <w:rsid w:val="00711B06"/>
    <w:rsid w:val="00730B03"/>
    <w:rsid w:val="00730F2A"/>
    <w:rsid w:val="00741565"/>
    <w:rsid w:val="00754542"/>
    <w:rsid w:val="00755629"/>
    <w:rsid w:val="007619F6"/>
    <w:rsid w:val="007672E8"/>
    <w:rsid w:val="00774D69"/>
    <w:rsid w:val="00784600"/>
    <w:rsid w:val="00785B90"/>
    <w:rsid w:val="00791528"/>
    <w:rsid w:val="007976C3"/>
    <w:rsid w:val="007A4ECA"/>
    <w:rsid w:val="007A643B"/>
    <w:rsid w:val="007B3FED"/>
    <w:rsid w:val="007B6A3F"/>
    <w:rsid w:val="007C4997"/>
    <w:rsid w:val="007C6CF4"/>
    <w:rsid w:val="007D27CD"/>
    <w:rsid w:val="00800E54"/>
    <w:rsid w:val="008167D6"/>
    <w:rsid w:val="00826ACE"/>
    <w:rsid w:val="00827545"/>
    <w:rsid w:val="00845E98"/>
    <w:rsid w:val="00870BF0"/>
    <w:rsid w:val="00875516"/>
    <w:rsid w:val="0088161D"/>
    <w:rsid w:val="008904F8"/>
    <w:rsid w:val="008A1F49"/>
    <w:rsid w:val="008B6F3F"/>
    <w:rsid w:val="008B73C8"/>
    <w:rsid w:val="008D1E3A"/>
    <w:rsid w:val="008F017F"/>
    <w:rsid w:val="00904337"/>
    <w:rsid w:val="00923928"/>
    <w:rsid w:val="0093612D"/>
    <w:rsid w:val="0094333B"/>
    <w:rsid w:val="009475B6"/>
    <w:rsid w:val="00960A09"/>
    <w:rsid w:val="0097344C"/>
    <w:rsid w:val="00976F53"/>
    <w:rsid w:val="00993343"/>
    <w:rsid w:val="00995474"/>
    <w:rsid w:val="009A03CE"/>
    <w:rsid w:val="009B10E7"/>
    <w:rsid w:val="009B2E00"/>
    <w:rsid w:val="009B5FE5"/>
    <w:rsid w:val="009D58DA"/>
    <w:rsid w:val="009E48BB"/>
    <w:rsid w:val="009F3A23"/>
    <w:rsid w:val="00A07EB7"/>
    <w:rsid w:val="00A25575"/>
    <w:rsid w:val="00A43443"/>
    <w:rsid w:val="00A54742"/>
    <w:rsid w:val="00A559DE"/>
    <w:rsid w:val="00A60BA1"/>
    <w:rsid w:val="00A72392"/>
    <w:rsid w:val="00A74172"/>
    <w:rsid w:val="00A82440"/>
    <w:rsid w:val="00A87B27"/>
    <w:rsid w:val="00A92A16"/>
    <w:rsid w:val="00AA4E41"/>
    <w:rsid w:val="00AC7B8A"/>
    <w:rsid w:val="00AD194B"/>
    <w:rsid w:val="00AF0A90"/>
    <w:rsid w:val="00AF230A"/>
    <w:rsid w:val="00AF3B44"/>
    <w:rsid w:val="00AF43C1"/>
    <w:rsid w:val="00B01905"/>
    <w:rsid w:val="00B03438"/>
    <w:rsid w:val="00B037EC"/>
    <w:rsid w:val="00B2682A"/>
    <w:rsid w:val="00B454FE"/>
    <w:rsid w:val="00B4582B"/>
    <w:rsid w:val="00B63C3B"/>
    <w:rsid w:val="00B654AA"/>
    <w:rsid w:val="00B70389"/>
    <w:rsid w:val="00B7722C"/>
    <w:rsid w:val="00B77D2F"/>
    <w:rsid w:val="00B84819"/>
    <w:rsid w:val="00BA62FF"/>
    <w:rsid w:val="00BC551C"/>
    <w:rsid w:val="00BE1760"/>
    <w:rsid w:val="00BE484E"/>
    <w:rsid w:val="00BE58E4"/>
    <w:rsid w:val="00C0682A"/>
    <w:rsid w:val="00C215E6"/>
    <w:rsid w:val="00C21C35"/>
    <w:rsid w:val="00C36EC3"/>
    <w:rsid w:val="00C633D3"/>
    <w:rsid w:val="00C81E52"/>
    <w:rsid w:val="00CA1E05"/>
    <w:rsid w:val="00CA48F4"/>
    <w:rsid w:val="00CB0408"/>
    <w:rsid w:val="00CD57FC"/>
    <w:rsid w:val="00CE6FF4"/>
    <w:rsid w:val="00D1556F"/>
    <w:rsid w:val="00D26783"/>
    <w:rsid w:val="00D27026"/>
    <w:rsid w:val="00D55EC6"/>
    <w:rsid w:val="00D6567E"/>
    <w:rsid w:val="00D737A6"/>
    <w:rsid w:val="00D7466D"/>
    <w:rsid w:val="00D84718"/>
    <w:rsid w:val="00D85AE4"/>
    <w:rsid w:val="00D948E0"/>
    <w:rsid w:val="00D97F8B"/>
    <w:rsid w:val="00DA0D32"/>
    <w:rsid w:val="00DA24A9"/>
    <w:rsid w:val="00DA5D4D"/>
    <w:rsid w:val="00DC0B33"/>
    <w:rsid w:val="00DD3357"/>
    <w:rsid w:val="00DD40FC"/>
    <w:rsid w:val="00DD51DB"/>
    <w:rsid w:val="00DD5A87"/>
    <w:rsid w:val="00DE43D8"/>
    <w:rsid w:val="00DF6DC8"/>
    <w:rsid w:val="00E1214A"/>
    <w:rsid w:val="00E20697"/>
    <w:rsid w:val="00E219E8"/>
    <w:rsid w:val="00E47C5B"/>
    <w:rsid w:val="00E5400B"/>
    <w:rsid w:val="00E701B3"/>
    <w:rsid w:val="00E72D40"/>
    <w:rsid w:val="00E9371C"/>
    <w:rsid w:val="00EB6A56"/>
    <w:rsid w:val="00EB7D67"/>
    <w:rsid w:val="00EC05C2"/>
    <w:rsid w:val="00EE4DF0"/>
    <w:rsid w:val="00EF3171"/>
    <w:rsid w:val="00F063FA"/>
    <w:rsid w:val="00F233AF"/>
    <w:rsid w:val="00F25F16"/>
    <w:rsid w:val="00F35B61"/>
    <w:rsid w:val="00F51C85"/>
    <w:rsid w:val="00F54C6D"/>
    <w:rsid w:val="00F57B03"/>
    <w:rsid w:val="00F6529A"/>
    <w:rsid w:val="00F73600"/>
    <w:rsid w:val="00F773D8"/>
    <w:rsid w:val="00F8709A"/>
    <w:rsid w:val="00F90531"/>
    <w:rsid w:val="00F90877"/>
    <w:rsid w:val="00FA2CD3"/>
    <w:rsid w:val="00FA2D89"/>
    <w:rsid w:val="00FD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334F"/>
  <w15:chartTrackingRefBased/>
  <w15:docId w15:val="{8E400EE7-3C5E-446B-BBFB-3116FAD1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8A"/>
    <w:pPr>
      <w:ind w:left="720"/>
      <w:contextualSpacing/>
    </w:pPr>
  </w:style>
  <w:style w:type="paragraph" w:styleId="Header">
    <w:name w:val="header"/>
    <w:basedOn w:val="Normal"/>
    <w:link w:val="HeaderChar"/>
    <w:uiPriority w:val="99"/>
    <w:unhideWhenUsed/>
    <w:rsid w:val="00F3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61"/>
  </w:style>
  <w:style w:type="paragraph" w:styleId="Footer">
    <w:name w:val="footer"/>
    <w:basedOn w:val="Normal"/>
    <w:link w:val="FooterChar"/>
    <w:uiPriority w:val="99"/>
    <w:unhideWhenUsed/>
    <w:rsid w:val="00F3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B61"/>
  </w:style>
  <w:style w:type="character" w:styleId="Strong">
    <w:name w:val="Strong"/>
    <w:basedOn w:val="DefaultParagraphFont"/>
    <w:uiPriority w:val="22"/>
    <w:qFormat/>
    <w:rsid w:val="00E47C5B"/>
    <w:rPr>
      <w:b/>
      <w:bCs/>
    </w:rPr>
  </w:style>
  <w:style w:type="character" w:styleId="Hyperlink">
    <w:name w:val="Hyperlink"/>
    <w:basedOn w:val="DefaultParagraphFont"/>
    <w:uiPriority w:val="99"/>
    <w:semiHidden/>
    <w:unhideWhenUsed/>
    <w:rsid w:val="00E47C5B"/>
    <w:rPr>
      <w:color w:val="0000FF"/>
      <w:u w:val="single"/>
    </w:rPr>
  </w:style>
  <w:style w:type="character" w:customStyle="1" w:styleId="glossary-term">
    <w:name w:val="glossary-term"/>
    <w:basedOn w:val="DefaultParagraphFont"/>
    <w:rsid w:val="00AF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8be77f1902348320bf23cb03c85213f3">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54161e57e1727a01f59fbcacb8c835cf"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6F1E-7396-46FA-B2A2-EAD0DF2E5CBB}">
  <ds:schemaRefs>
    <ds:schemaRef ds:uri="http://schemas.microsoft.com/sharepoint/v3/contenttype/forms"/>
  </ds:schemaRefs>
</ds:datastoreItem>
</file>

<file path=customXml/itemProps2.xml><?xml version="1.0" encoding="utf-8"?>
<ds:datastoreItem xmlns:ds="http://schemas.openxmlformats.org/officeDocument/2006/customXml" ds:itemID="{760C9E03-494D-491B-94C9-5FB30231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65EC2-2489-49B3-BE9C-334193A4DEAE}">
  <ds:schemaRefs>
    <ds:schemaRef ds:uri="http://purl.org/dc/terms/"/>
    <ds:schemaRef ds:uri="http://purl.org/dc/elements/1.1/"/>
    <ds:schemaRef ds:uri="http://schemas.microsoft.com/office/2006/metadata/properties"/>
    <ds:schemaRef ds:uri="f47ac4b1-9cd5-4b13-8a90-d69008e55fe9"/>
    <ds:schemaRef ds:uri="http://purl.org/dc/dcmitype/"/>
    <ds:schemaRef ds:uri="http://www.w3.org/XML/1998/namespace"/>
    <ds:schemaRef ds:uri="http://schemas.microsoft.com/office/2006/documentManagement/types"/>
    <ds:schemaRef ds:uri="ac39f61c-4065-4663-9723-c7226bfd8b4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A7A0FE5-4308-42F9-9CBB-94871692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8491</Words>
  <Characters>48404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Roman</dc:creator>
  <cp:keywords/>
  <dc:description/>
  <cp:lastModifiedBy>Robert Urofsky</cp:lastModifiedBy>
  <cp:revision>2</cp:revision>
  <dcterms:created xsi:type="dcterms:W3CDTF">2024-12-06T20:37:00Z</dcterms:created>
  <dcterms:modified xsi:type="dcterms:W3CDTF">2024-12-06T20:37:00Z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